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B16C2" w14:textId="79084666" w:rsidR="004F0BFC" w:rsidRPr="005B1028" w:rsidRDefault="004F0BFC" w:rsidP="004F0BFC">
      <w:pPr>
        <w:jc w:val="center"/>
        <w:rPr>
          <w:rFonts w:ascii="Times New Roman" w:hAnsi="Times New Roman" w:cs="Times New Roman"/>
          <w:lang w:val="ru-RU"/>
        </w:rPr>
      </w:pPr>
      <w:r w:rsidRPr="005B1028">
        <w:rPr>
          <w:rFonts w:ascii="Times New Roman" w:hAnsi="Times New Roman" w:cs="Times New Roman"/>
          <w:lang w:val="ru-RU"/>
        </w:rPr>
        <w:t>НОВОСТНАЯ ЛЕНТА ИДЕЙ</w:t>
      </w:r>
    </w:p>
    <w:p w14:paraId="4D81B8E8" w14:textId="66554BF9" w:rsidR="005B1028" w:rsidRPr="005B1028" w:rsidRDefault="005B1028" w:rsidP="004F0BFC">
      <w:pPr>
        <w:jc w:val="center"/>
        <w:rPr>
          <w:rFonts w:ascii="Times New Roman" w:hAnsi="Times New Roman" w:cs="Times New Roman"/>
          <w:lang w:val="ru-RU"/>
        </w:rPr>
      </w:pPr>
      <w:r w:rsidRPr="005B1028">
        <w:rPr>
          <w:rFonts w:ascii="Times New Roman" w:hAnsi="Times New Roman" w:cs="Times New Roman"/>
          <w:lang w:val="ru-RU"/>
        </w:rPr>
        <w:t>2024</w:t>
      </w:r>
    </w:p>
    <w:p w14:paraId="17E4D2A4" w14:textId="77777777" w:rsidR="004F0BFC" w:rsidRPr="005B1028" w:rsidRDefault="004F0BFC" w:rsidP="004F0BFC">
      <w:pPr>
        <w:jc w:val="center"/>
        <w:rPr>
          <w:rFonts w:ascii="Times New Roman" w:hAnsi="Times New Roman" w:cs="Times New Roman"/>
          <w:b/>
          <w:bCs/>
          <w:lang w:val="ru-RU"/>
        </w:rPr>
      </w:pPr>
      <w:r w:rsidRPr="005B1028">
        <w:rPr>
          <w:rFonts w:ascii="Times New Roman" w:hAnsi="Times New Roman" w:cs="Times New Roman"/>
          <w:b/>
          <w:bCs/>
          <w:lang w:val="ru-RU"/>
        </w:rPr>
        <w:t>_____________________________________________________________________________</w:t>
      </w:r>
    </w:p>
    <w:p w14:paraId="40719FF7" w14:textId="77777777" w:rsidR="004F0BFC" w:rsidRPr="005B1028" w:rsidRDefault="004F0BFC" w:rsidP="004F0BFC">
      <w:pPr>
        <w:jc w:val="right"/>
        <w:rPr>
          <w:rFonts w:ascii="Times New Roman" w:hAnsi="Times New Roman" w:cs="Times New Roman"/>
          <w:b/>
          <w:bCs/>
          <w:i/>
          <w:iCs/>
          <w:lang w:val="ru-RU"/>
        </w:rPr>
      </w:pPr>
    </w:p>
    <w:p w14:paraId="62129E05" w14:textId="77777777" w:rsidR="004F0BFC" w:rsidRPr="005B1028" w:rsidRDefault="004F0BFC" w:rsidP="004F0BFC">
      <w:pPr>
        <w:jc w:val="right"/>
        <w:rPr>
          <w:rFonts w:ascii="Times New Roman" w:hAnsi="Times New Roman" w:cs="Times New Roman"/>
          <w:b/>
          <w:bCs/>
          <w:i/>
          <w:iCs/>
          <w:lang w:val="ru-RU"/>
        </w:rPr>
      </w:pPr>
      <w:r w:rsidRPr="005B1028">
        <w:rPr>
          <w:rFonts w:ascii="Times New Roman" w:hAnsi="Times New Roman" w:cs="Times New Roman"/>
          <w:b/>
          <w:bCs/>
          <w:i/>
          <w:iCs/>
          <w:lang w:val="ru-RU"/>
        </w:rPr>
        <w:t>В. А. Петровский,</w:t>
      </w:r>
    </w:p>
    <w:p w14:paraId="7F45171B" w14:textId="77777777" w:rsidR="004F0BFC" w:rsidRPr="005B1028" w:rsidRDefault="004F0BFC" w:rsidP="004F0BFC">
      <w:pPr>
        <w:jc w:val="right"/>
        <w:rPr>
          <w:rFonts w:ascii="Times New Roman" w:hAnsi="Times New Roman" w:cs="Times New Roman"/>
          <w:b/>
          <w:bCs/>
          <w:i/>
          <w:iCs/>
          <w:lang w:val="ru-RU"/>
        </w:rPr>
      </w:pPr>
      <w:r w:rsidRPr="005B1028">
        <w:rPr>
          <w:rFonts w:ascii="Times New Roman" w:hAnsi="Times New Roman" w:cs="Times New Roman"/>
          <w:b/>
          <w:bCs/>
          <w:i/>
          <w:iCs/>
          <w:lang w:val="ru-RU"/>
        </w:rPr>
        <w:t>профессор НИУ ВШЭ</w:t>
      </w:r>
    </w:p>
    <w:p w14:paraId="1894593A" w14:textId="77777777" w:rsidR="004F0BFC" w:rsidRPr="005B1028" w:rsidRDefault="004F0BFC" w:rsidP="004F0BFC">
      <w:pPr>
        <w:jc w:val="right"/>
        <w:rPr>
          <w:rFonts w:ascii="Times New Roman" w:hAnsi="Times New Roman" w:cs="Times New Roman"/>
          <w:b/>
          <w:bCs/>
          <w:i/>
          <w:iCs/>
          <w:lang w:val="ru-RU"/>
        </w:rPr>
      </w:pPr>
      <w:r w:rsidRPr="005B1028">
        <w:rPr>
          <w:rFonts w:ascii="Times New Roman" w:hAnsi="Times New Roman" w:cs="Times New Roman"/>
          <w:b/>
          <w:bCs/>
          <w:i/>
          <w:iCs/>
          <w:lang w:val="ru-RU"/>
        </w:rPr>
        <w:t xml:space="preserve">М. А. </w:t>
      </w:r>
      <w:proofErr w:type="spellStart"/>
      <w:r w:rsidRPr="005B1028">
        <w:rPr>
          <w:rFonts w:ascii="Times New Roman" w:hAnsi="Times New Roman" w:cs="Times New Roman"/>
          <w:b/>
          <w:bCs/>
          <w:i/>
          <w:iCs/>
          <w:lang w:val="ru-RU"/>
        </w:rPr>
        <w:t>Вайнберг</w:t>
      </w:r>
      <w:proofErr w:type="spellEnd"/>
      <w:r w:rsidRPr="005B1028">
        <w:rPr>
          <w:rFonts w:ascii="Times New Roman" w:hAnsi="Times New Roman" w:cs="Times New Roman"/>
          <w:b/>
          <w:bCs/>
          <w:i/>
          <w:iCs/>
          <w:lang w:val="ru-RU"/>
        </w:rPr>
        <w:t>,</w:t>
      </w:r>
    </w:p>
    <w:p w14:paraId="0E2FC7A3" w14:textId="615260D6" w:rsidR="004F0BFC" w:rsidRPr="005B1028" w:rsidRDefault="002E0D8F" w:rsidP="002E0D8F">
      <w:pPr>
        <w:tabs>
          <w:tab w:val="left" w:pos="2848"/>
          <w:tab w:val="right" w:pos="9355"/>
        </w:tabs>
        <w:rPr>
          <w:rFonts w:ascii="Times New Roman" w:hAnsi="Times New Roman" w:cs="Times New Roman"/>
          <w:b/>
          <w:bCs/>
          <w:i/>
          <w:iCs/>
          <w:lang w:val="ru-RU"/>
        </w:rPr>
      </w:pPr>
      <w:r w:rsidRPr="005B1028">
        <w:rPr>
          <w:rFonts w:ascii="Times New Roman" w:hAnsi="Times New Roman" w:cs="Times New Roman"/>
          <w:b/>
          <w:bCs/>
          <w:i/>
          <w:iCs/>
          <w:lang w:val="ru-RU"/>
        </w:rPr>
        <w:tab/>
      </w:r>
      <w:r w:rsidRPr="005B1028">
        <w:rPr>
          <w:rFonts w:ascii="Times New Roman" w:hAnsi="Times New Roman" w:cs="Times New Roman"/>
          <w:b/>
          <w:bCs/>
          <w:i/>
          <w:iCs/>
          <w:lang w:val="ru-RU"/>
        </w:rPr>
        <w:tab/>
      </w:r>
      <w:r w:rsidR="004F0BFC" w:rsidRPr="005B1028">
        <w:rPr>
          <w:rFonts w:ascii="Times New Roman" w:hAnsi="Times New Roman" w:cs="Times New Roman"/>
          <w:b/>
          <w:bCs/>
          <w:i/>
          <w:iCs/>
          <w:lang w:val="ru-RU"/>
        </w:rPr>
        <w:t>магистрант НИУ ВШЭ</w:t>
      </w:r>
    </w:p>
    <w:p w14:paraId="5A0A6937" w14:textId="77777777" w:rsidR="004F0BFC" w:rsidRPr="005B1028" w:rsidRDefault="004F0BFC" w:rsidP="004F0BFC">
      <w:pPr>
        <w:jc w:val="right"/>
        <w:rPr>
          <w:rFonts w:ascii="Times New Roman" w:hAnsi="Times New Roman" w:cs="Times New Roman"/>
          <w:b/>
          <w:bCs/>
          <w:lang w:val="ru-RU"/>
        </w:rPr>
      </w:pPr>
    </w:p>
    <w:p w14:paraId="5C735B3D" w14:textId="77777777" w:rsidR="004F0BFC" w:rsidRPr="005B1028" w:rsidRDefault="004F0BFC" w:rsidP="004F0BFC">
      <w:pPr>
        <w:jc w:val="center"/>
        <w:rPr>
          <w:rFonts w:ascii="Times New Roman" w:hAnsi="Times New Roman" w:cs="Times New Roman"/>
          <w:b/>
          <w:bCs/>
          <w:sz w:val="28"/>
          <w:szCs w:val="28"/>
          <w:lang w:val="ru-RU"/>
        </w:rPr>
      </w:pPr>
      <w:proofErr w:type="spellStart"/>
      <w:r w:rsidRPr="005B1028">
        <w:rPr>
          <w:rFonts w:ascii="Times New Roman" w:hAnsi="Times New Roman" w:cs="Times New Roman"/>
          <w:b/>
          <w:bCs/>
          <w:sz w:val="28"/>
          <w:szCs w:val="28"/>
          <w:lang w:val="ru-RU"/>
        </w:rPr>
        <w:t>Трансвитальное</w:t>
      </w:r>
      <w:proofErr w:type="spellEnd"/>
      <w:r w:rsidRPr="005B1028">
        <w:rPr>
          <w:rFonts w:ascii="Times New Roman" w:hAnsi="Times New Roman" w:cs="Times New Roman"/>
          <w:b/>
          <w:bCs/>
          <w:sz w:val="28"/>
          <w:szCs w:val="28"/>
          <w:lang w:val="ru-RU"/>
        </w:rPr>
        <w:t xml:space="preserve"> «Я», искусственный интеллект </w:t>
      </w:r>
    </w:p>
    <w:p w14:paraId="50802174" w14:textId="6AF910DB" w:rsidR="004F0BFC" w:rsidRPr="005B1028" w:rsidRDefault="004F0BFC" w:rsidP="004F0BFC">
      <w:pPr>
        <w:jc w:val="center"/>
        <w:rPr>
          <w:rFonts w:ascii="Times New Roman" w:hAnsi="Times New Roman" w:cs="Times New Roman"/>
          <w:b/>
          <w:bCs/>
          <w:sz w:val="28"/>
          <w:szCs w:val="28"/>
          <w:lang w:val="ru-RU"/>
        </w:rPr>
      </w:pPr>
      <w:r w:rsidRPr="005B1028">
        <w:rPr>
          <w:rFonts w:ascii="Times New Roman" w:hAnsi="Times New Roman" w:cs="Times New Roman"/>
          <w:b/>
          <w:bCs/>
          <w:sz w:val="28"/>
          <w:szCs w:val="28"/>
          <w:lang w:val="ru-RU"/>
        </w:rPr>
        <w:t>и  личный выбор бессмертия</w:t>
      </w:r>
    </w:p>
    <w:p w14:paraId="70087F11" w14:textId="77777777" w:rsidR="00B52735" w:rsidRPr="005B1028" w:rsidRDefault="00B52735" w:rsidP="00B52735">
      <w:pPr>
        <w:jc w:val="right"/>
        <w:rPr>
          <w:rFonts w:ascii="Times New Roman" w:hAnsi="Times New Roman" w:cs="Times New Roman"/>
          <w:b/>
          <w:bCs/>
          <w:lang w:val="ru-RU"/>
        </w:rPr>
      </w:pPr>
    </w:p>
    <w:p w14:paraId="0474DD5B" w14:textId="77777777" w:rsidR="002E0C0D" w:rsidRPr="005B1028" w:rsidRDefault="00B52735" w:rsidP="00B52735">
      <w:pPr>
        <w:jc w:val="right"/>
        <w:rPr>
          <w:rFonts w:ascii="Times New Roman" w:hAnsi="Times New Roman" w:cs="Times New Roman"/>
          <w:lang w:val="ru-RU"/>
        </w:rPr>
      </w:pPr>
      <w:r w:rsidRPr="005B1028">
        <w:rPr>
          <w:rFonts w:ascii="Times New Roman" w:hAnsi="Times New Roman" w:cs="Times New Roman"/>
          <w:lang w:val="ru-RU"/>
        </w:rPr>
        <w:tab/>
      </w:r>
      <w:r w:rsidRPr="005B1028">
        <w:rPr>
          <w:rFonts w:ascii="Times New Roman" w:hAnsi="Times New Roman" w:cs="Times New Roman"/>
          <w:lang w:val="ru-RU"/>
        </w:rPr>
        <w:tab/>
      </w:r>
      <w:r w:rsidRPr="005B1028">
        <w:rPr>
          <w:rFonts w:ascii="Times New Roman" w:hAnsi="Times New Roman" w:cs="Times New Roman"/>
          <w:lang w:val="ru-RU"/>
        </w:rPr>
        <w:tab/>
      </w:r>
      <w:r w:rsidRPr="005B1028">
        <w:rPr>
          <w:rFonts w:ascii="Times New Roman" w:hAnsi="Times New Roman" w:cs="Times New Roman"/>
          <w:lang w:val="ru-RU"/>
        </w:rPr>
        <w:tab/>
      </w:r>
      <w:r w:rsidRPr="005B1028">
        <w:rPr>
          <w:rFonts w:ascii="Times New Roman" w:hAnsi="Times New Roman" w:cs="Times New Roman"/>
          <w:lang w:val="ru-RU"/>
        </w:rPr>
        <w:tab/>
      </w:r>
      <w:r w:rsidRPr="005B1028">
        <w:rPr>
          <w:rFonts w:ascii="Times New Roman" w:hAnsi="Times New Roman" w:cs="Times New Roman"/>
          <w:lang w:val="ru-RU"/>
        </w:rPr>
        <w:tab/>
      </w:r>
      <w:r w:rsidRPr="005B1028">
        <w:rPr>
          <w:rFonts w:ascii="Times New Roman" w:hAnsi="Times New Roman" w:cs="Times New Roman"/>
          <w:lang w:val="ru-RU"/>
        </w:rPr>
        <w:tab/>
      </w:r>
      <w:r w:rsidR="002E0C0D" w:rsidRPr="005B1028">
        <w:rPr>
          <w:rFonts w:ascii="Times New Roman" w:hAnsi="Times New Roman" w:cs="Times New Roman"/>
          <w:lang w:val="ru-RU"/>
        </w:rPr>
        <w:t>Вместо эпиграфа:</w:t>
      </w:r>
    </w:p>
    <w:p w14:paraId="626D04B9" w14:textId="2A23CC48" w:rsidR="00B52735" w:rsidRPr="005B1028" w:rsidRDefault="002E0D8F" w:rsidP="00B52735">
      <w:pPr>
        <w:jc w:val="right"/>
        <w:rPr>
          <w:rFonts w:ascii="Times New Roman" w:hAnsi="Times New Roman" w:cs="Times New Roman"/>
          <w:sz w:val="22"/>
          <w:szCs w:val="22"/>
          <w:lang w:val="ru-RU"/>
        </w:rPr>
      </w:pPr>
      <w:r w:rsidRPr="005B1028">
        <w:rPr>
          <w:rFonts w:ascii="Times New Roman" w:hAnsi="Times New Roman" w:cs="Times New Roman"/>
          <w:lang w:val="ru-RU"/>
        </w:rPr>
        <w:t xml:space="preserve"> </w:t>
      </w:r>
      <w:hyperlink r:id="rId6" w:history="1">
        <w:r w:rsidRPr="005B1028">
          <w:rPr>
            <w:rStyle w:val="a7"/>
            <w:rFonts w:ascii="Times New Roman" w:hAnsi="Times New Roman" w:cs="Times New Roman"/>
            <w:sz w:val="22"/>
            <w:szCs w:val="22"/>
            <w:lang w:val="ru-RU"/>
          </w:rPr>
          <w:t>http://littlejapan.ru/tupak-2pac-gologramma/</w:t>
        </w:r>
      </w:hyperlink>
      <w:r w:rsidRPr="005B1028">
        <w:rPr>
          <w:rFonts w:ascii="Times New Roman" w:hAnsi="Times New Roman" w:cs="Times New Roman"/>
          <w:sz w:val="22"/>
          <w:szCs w:val="22"/>
          <w:lang w:val="ru-RU"/>
        </w:rPr>
        <w:t xml:space="preserve"> </w:t>
      </w:r>
      <w:r w:rsidR="008C2FAD" w:rsidRPr="005B1028">
        <w:rPr>
          <w:rFonts w:ascii="Times New Roman" w:hAnsi="Times New Roman" w:cs="Times New Roman"/>
          <w:sz w:val="22"/>
          <w:szCs w:val="22"/>
          <w:lang w:val="ru-RU"/>
        </w:rPr>
        <w:t xml:space="preserve"> </w:t>
      </w:r>
    </w:p>
    <w:p w14:paraId="4265D847" w14:textId="77777777" w:rsidR="00B52735" w:rsidRPr="005B1028" w:rsidRDefault="00B52735" w:rsidP="004F0BFC">
      <w:pPr>
        <w:jc w:val="center"/>
        <w:rPr>
          <w:rFonts w:ascii="Times New Roman" w:hAnsi="Times New Roman" w:cs="Times New Roman"/>
          <w:b/>
          <w:bCs/>
          <w:i/>
          <w:iCs/>
          <w:sz w:val="22"/>
          <w:szCs w:val="22"/>
          <w:lang w:val="ru-RU"/>
        </w:rPr>
      </w:pPr>
    </w:p>
    <w:p w14:paraId="5E90475D" w14:textId="77777777" w:rsidR="004F0BFC" w:rsidRPr="005B1028" w:rsidRDefault="004F0BFC" w:rsidP="004F0BFC">
      <w:pPr>
        <w:jc w:val="right"/>
        <w:rPr>
          <w:rFonts w:ascii="Times New Roman" w:hAnsi="Times New Roman" w:cs="Times New Roman"/>
          <w:b/>
          <w:bCs/>
          <w:i/>
          <w:iCs/>
          <w:lang w:val="ru-RU"/>
        </w:rPr>
      </w:pPr>
    </w:p>
    <w:p w14:paraId="600EAE06" w14:textId="77777777" w:rsidR="004F0BFC" w:rsidRPr="005B1028" w:rsidRDefault="004F0BFC" w:rsidP="004F0BFC">
      <w:pPr>
        <w:jc w:val="both"/>
        <w:rPr>
          <w:rFonts w:ascii="Times New Roman" w:hAnsi="Times New Roman" w:cs="Times New Roman"/>
          <w:lang w:val="ru-RU"/>
        </w:rPr>
      </w:pPr>
      <w:r w:rsidRPr="005B1028">
        <w:rPr>
          <w:rFonts w:ascii="Times New Roman" w:hAnsi="Times New Roman" w:cs="Times New Roman"/>
          <w:lang w:val="ru-RU"/>
        </w:rPr>
        <w:tab/>
        <w:t xml:space="preserve">Два термина, фигурирующие в названии, требуют пояснения. </w:t>
      </w:r>
    </w:p>
    <w:p w14:paraId="2E3703F5" w14:textId="7EE587A9" w:rsidR="004F0BFC" w:rsidRPr="005B1028" w:rsidRDefault="004F0BFC" w:rsidP="004F0BFC">
      <w:pPr>
        <w:jc w:val="both"/>
        <w:rPr>
          <w:rFonts w:ascii="Times New Roman" w:hAnsi="Times New Roman" w:cs="Times New Roman"/>
          <w:lang w:val="ru-RU"/>
        </w:rPr>
      </w:pPr>
      <w:r w:rsidRPr="005B1028">
        <w:rPr>
          <w:rFonts w:ascii="Times New Roman" w:hAnsi="Times New Roman" w:cs="Times New Roman"/>
          <w:i/>
          <w:iCs/>
          <w:lang w:val="ru-RU"/>
        </w:rPr>
        <w:tab/>
      </w:r>
      <w:proofErr w:type="spellStart"/>
      <w:r w:rsidRPr="005B1028">
        <w:rPr>
          <w:rFonts w:ascii="Times New Roman" w:hAnsi="Times New Roman" w:cs="Times New Roman"/>
          <w:i/>
          <w:iCs/>
          <w:lang w:val="ru-RU"/>
        </w:rPr>
        <w:t>Трансвитальное</w:t>
      </w:r>
      <w:proofErr w:type="spellEnd"/>
      <w:r w:rsidRPr="005B1028">
        <w:rPr>
          <w:rFonts w:ascii="Times New Roman" w:hAnsi="Times New Roman" w:cs="Times New Roman"/>
          <w:i/>
          <w:iCs/>
          <w:lang w:val="ru-RU"/>
        </w:rPr>
        <w:t xml:space="preserve"> Я </w:t>
      </w:r>
      <w:r w:rsidRPr="005B1028">
        <w:rPr>
          <w:rFonts w:ascii="Times New Roman" w:hAnsi="Times New Roman" w:cs="Times New Roman"/>
          <w:lang w:val="ru-RU"/>
        </w:rPr>
        <w:t>– особая форма бытия индивида за пределами наличных форм его жизнедеятельности, процессов воспроизводства себя как психофизической целостности</w:t>
      </w:r>
      <w:r w:rsidR="0053713A" w:rsidRPr="005B1028">
        <w:rPr>
          <w:rFonts w:ascii="Times New Roman" w:hAnsi="Times New Roman" w:cs="Times New Roman"/>
          <w:lang w:val="ru-RU"/>
        </w:rPr>
        <w:t xml:space="preserve"> (Петровский, 2023, </w:t>
      </w:r>
      <w:hyperlink r:id="rId7" w:history="1">
        <w:r w:rsidR="0053713A" w:rsidRPr="005B1028">
          <w:rPr>
            <w:rStyle w:val="a7"/>
            <w:rFonts w:ascii="Times New Roman" w:hAnsi="Times New Roman" w:cs="Times New Roman"/>
          </w:rPr>
          <w:t>https</w:t>
        </w:r>
        <w:r w:rsidR="0053713A" w:rsidRPr="005B1028">
          <w:rPr>
            <w:rStyle w:val="a7"/>
            <w:rFonts w:ascii="Times New Roman" w:hAnsi="Times New Roman" w:cs="Times New Roman"/>
            <w:lang w:val="ru-RU"/>
          </w:rPr>
          <w:t>://</w:t>
        </w:r>
        <w:proofErr w:type="spellStart"/>
        <w:r w:rsidR="0053713A" w:rsidRPr="005B1028">
          <w:rPr>
            <w:rStyle w:val="a7"/>
            <w:rFonts w:ascii="Times New Roman" w:hAnsi="Times New Roman" w:cs="Times New Roman"/>
          </w:rPr>
          <w:t>psyjournals</w:t>
        </w:r>
        <w:proofErr w:type="spellEnd"/>
        <w:r w:rsidR="0053713A" w:rsidRPr="005B1028">
          <w:rPr>
            <w:rStyle w:val="a7"/>
            <w:rFonts w:ascii="Times New Roman" w:hAnsi="Times New Roman" w:cs="Times New Roman"/>
            <w:lang w:val="ru-RU"/>
          </w:rPr>
          <w:t>.</w:t>
        </w:r>
        <w:proofErr w:type="spellStart"/>
        <w:r w:rsidR="0053713A" w:rsidRPr="005B1028">
          <w:rPr>
            <w:rStyle w:val="a7"/>
            <w:rFonts w:ascii="Times New Roman" w:hAnsi="Times New Roman" w:cs="Times New Roman"/>
          </w:rPr>
          <w:t>ru</w:t>
        </w:r>
        <w:proofErr w:type="spellEnd"/>
        <w:r w:rsidR="0053713A" w:rsidRPr="005B1028">
          <w:rPr>
            <w:rStyle w:val="a7"/>
            <w:rFonts w:ascii="Times New Roman" w:hAnsi="Times New Roman" w:cs="Times New Roman"/>
            <w:lang w:val="ru-RU"/>
          </w:rPr>
          <w:t>/</w:t>
        </w:r>
        <w:r w:rsidR="0053713A" w:rsidRPr="005B1028">
          <w:rPr>
            <w:rStyle w:val="a7"/>
            <w:rFonts w:ascii="Times New Roman" w:hAnsi="Times New Roman" w:cs="Times New Roman"/>
          </w:rPr>
          <w:t>journals</w:t>
        </w:r>
        <w:r w:rsidR="0053713A" w:rsidRPr="005B1028">
          <w:rPr>
            <w:rStyle w:val="a7"/>
            <w:rFonts w:ascii="Times New Roman" w:hAnsi="Times New Roman" w:cs="Times New Roman"/>
            <w:lang w:val="ru-RU"/>
          </w:rPr>
          <w:t>/</w:t>
        </w:r>
        <w:proofErr w:type="spellStart"/>
        <w:r w:rsidR="0053713A" w:rsidRPr="005B1028">
          <w:rPr>
            <w:rStyle w:val="a7"/>
            <w:rFonts w:ascii="Times New Roman" w:hAnsi="Times New Roman" w:cs="Times New Roman"/>
          </w:rPr>
          <w:t>chp</w:t>
        </w:r>
        <w:proofErr w:type="spellEnd"/>
        <w:r w:rsidR="0053713A" w:rsidRPr="005B1028">
          <w:rPr>
            <w:rStyle w:val="a7"/>
            <w:rFonts w:ascii="Times New Roman" w:hAnsi="Times New Roman" w:cs="Times New Roman"/>
            <w:lang w:val="ru-RU"/>
          </w:rPr>
          <w:t>/</w:t>
        </w:r>
        <w:r w:rsidR="0053713A" w:rsidRPr="005B1028">
          <w:rPr>
            <w:rStyle w:val="a7"/>
            <w:rFonts w:ascii="Times New Roman" w:hAnsi="Times New Roman" w:cs="Times New Roman"/>
          </w:rPr>
          <w:t>archive</w:t>
        </w:r>
        <w:r w:rsidR="0053713A" w:rsidRPr="005B1028">
          <w:rPr>
            <w:rStyle w:val="a7"/>
            <w:rFonts w:ascii="Times New Roman" w:hAnsi="Times New Roman" w:cs="Times New Roman"/>
            <w:lang w:val="ru-RU"/>
          </w:rPr>
          <w:t>/2023_</w:t>
        </w:r>
        <w:r w:rsidR="0053713A" w:rsidRPr="005B1028">
          <w:rPr>
            <w:rStyle w:val="a7"/>
            <w:rFonts w:ascii="Times New Roman" w:hAnsi="Times New Roman" w:cs="Times New Roman"/>
          </w:rPr>
          <w:t>n</w:t>
        </w:r>
        <w:r w:rsidR="0053713A" w:rsidRPr="005B1028">
          <w:rPr>
            <w:rStyle w:val="a7"/>
            <w:rFonts w:ascii="Times New Roman" w:hAnsi="Times New Roman" w:cs="Times New Roman"/>
            <w:lang w:val="ru-RU"/>
          </w:rPr>
          <w:t>3</w:t>
        </w:r>
      </w:hyperlink>
      <w:r w:rsidR="0053713A" w:rsidRPr="005B1028">
        <w:rPr>
          <w:rFonts w:ascii="Times New Roman" w:hAnsi="Times New Roman" w:cs="Times New Roman"/>
          <w:lang w:val="ru-RU"/>
        </w:rPr>
        <w:t xml:space="preserve">). </w:t>
      </w:r>
      <w:r w:rsidRPr="005B1028">
        <w:rPr>
          <w:rFonts w:ascii="Times New Roman" w:hAnsi="Times New Roman" w:cs="Times New Roman"/>
          <w:lang w:val="ru-RU"/>
        </w:rPr>
        <w:t xml:space="preserve">Достижение состояния </w:t>
      </w:r>
      <w:proofErr w:type="spellStart"/>
      <w:r w:rsidRPr="005B1028">
        <w:rPr>
          <w:rFonts w:ascii="Times New Roman" w:hAnsi="Times New Roman" w:cs="Times New Roman"/>
          <w:lang w:val="ru-RU"/>
        </w:rPr>
        <w:t>трансвитального</w:t>
      </w:r>
      <w:proofErr w:type="spellEnd"/>
      <w:r w:rsidRPr="005B1028">
        <w:rPr>
          <w:rFonts w:ascii="Times New Roman" w:hAnsi="Times New Roman" w:cs="Times New Roman"/>
          <w:lang w:val="ru-RU"/>
        </w:rPr>
        <w:t xml:space="preserve"> Я объяснялось нами ранее стремлением человека обрести свою идеальную представленность и </w:t>
      </w:r>
      <w:proofErr w:type="spellStart"/>
      <w:r w:rsidRPr="005B1028">
        <w:rPr>
          <w:rFonts w:ascii="Times New Roman" w:hAnsi="Times New Roman" w:cs="Times New Roman"/>
          <w:lang w:val="ru-RU"/>
        </w:rPr>
        <w:t>продолженность</w:t>
      </w:r>
      <w:proofErr w:type="spellEnd"/>
      <w:r w:rsidRPr="005B1028">
        <w:rPr>
          <w:rFonts w:ascii="Times New Roman" w:hAnsi="Times New Roman" w:cs="Times New Roman"/>
          <w:lang w:val="ru-RU"/>
        </w:rPr>
        <w:t xml:space="preserve"> в других людях, а оно (это стремление), в свою очередь, трактовалось нами как проявление фундаментальной человеческой потребности в бессмертии (Петровский, работы </w:t>
      </w:r>
      <w:r w:rsidR="00506F24" w:rsidRPr="005B1028">
        <w:rPr>
          <w:rFonts w:ascii="Times New Roman" w:hAnsi="Times New Roman" w:cs="Times New Roman"/>
          <w:lang w:val="ru-RU"/>
        </w:rPr>
        <w:t>1981–2023</w:t>
      </w:r>
      <w:r w:rsidRPr="005B1028">
        <w:rPr>
          <w:rFonts w:ascii="Times New Roman" w:hAnsi="Times New Roman" w:cs="Times New Roman"/>
          <w:lang w:val="ru-RU"/>
        </w:rPr>
        <w:t xml:space="preserve"> </w:t>
      </w:r>
      <w:proofErr w:type="spellStart"/>
      <w:r w:rsidRPr="005B1028">
        <w:rPr>
          <w:rFonts w:ascii="Times New Roman" w:hAnsi="Times New Roman" w:cs="Times New Roman"/>
          <w:lang w:val="ru-RU"/>
        </w:rPr>
        <w:t>гг</w:t>
      </w:r>
      <w:proofErr w:type="spellEnd"/>
      <w:r w:rsidRPr="005B1028">
        <w:rPr>
          <w:rFonts w:ascii="Times New Roman" w:hAnsi="Times New Roman" w:cs="Times New Roman"/>
          <w:lang w:val="ru-RU"/>
        </w:rPr>
        <w:t xml:space="preserve">). В данной статье мы расширяем границы возможной области существования </w:t>
      </w:r>
      <w:proofErr w:type="spellStart"/>
      <w:r w:rsidRPr="005B1028">
        <w:rPr>
          <w:rFonts w:ascii="Times New Roman" w:hAnsi="Times New Roman" w:cs="Times New Roman"/>
          <w:lang w:val="ru-RU"/>
        </w:rPr>
        <w:t>трансвитального</w:t>
      </w:r>
      <w:proofErr w:type="spellEnd"/>
      <w:r w:rsidRPr="005B1028">
        <w:rPr>
          <w:rFonts w:ascii="Times New Roman" w:hAnsi="Times New Roman" w:cs="Times New Roman"/>
          <w:lang w:val="ru-RU"/>
        </w:rPr>
        <w:t xml:space="preserve"> Я, мысленно «обустраивая»  его в виртуальном пространстве искусственного интеллекта.</w:t>
      </w:r>
    </w:p>
    <w:p w14:paraId="0F9F9770" w14:textId="5CAF90F6" w:rsidR="004F0BFC" w:rsidRPr="005B1028" w:rsidRDefault="004F0BFC" w:rsidP="004F0BFC">
      <w:pPr>
        <w:pStyle w:val="a3"/>
        <w:shd w:val="clear" w:color="auto" w:fill="FFFFFF"/>
        <w:spacing w:before="120" w:beforeAutospacing="0" w:after="120" w:afterAutospacing="0"/>
        <w:jc w:val="both"/>
      </w:pPr>
      <w:r w:rsidRPr="005B1028">
        <w:rPr>
          <w:i/>
          <w:iCs/>
        </w:rPr>
        <w:tab/>
        <w:t xml:space="preserve">«Искусственный интеллект» </w:t>
      </w:r>
      <w:r w:rsidRPr="005B1028">
        <w:softHyphen/>
        <w:t xml:space="preserve">– это словосочетание в наши дни столь популярно, что появилась аббревиатура «ИИ», всеми узнаваемая и как будто бы не требующая комментариев. Между тем, в </w:t>
      </w:r>
      <w:r w:rsidRPr="005B1028">
        <w:rPr>
          <w:i/>
          <w:iCs/>
        </w:rPr>
        <w:t>общественном сознании</w:t>
      </w:r>
      <w:r w:rsidRPr="005B1028">
        <w:t xml:space="preserve"> «искусственный интеллект» фигурируют в двух значениях, столь несовпадающих друг с другом, что требуют разного обозначения – мы предлагаем кратко обозначать их «ИИ-1» и «ИИ-2». В научной литературе, а также в «жанровой прозе» (фантастика, </w:t>
      </w:r>
      <w:proofErr w:type="spellStart"/>
      <w:r w:rsidRPr="005B1028">
        <w:t>фэнтези</w:t>
      </w:r>
      <w:proofErr w:type="spellEnd"/>
      <w:r w:rsidRPr="005B1028">
        <w:t>) и публицистик</w:t>
      </w:r>
      <w:r w:rsidR="00506F24" w:rsidRPr="005B1028">
        <w:t>е</w:t>
      </w:r>
      <w:r w:rsidRPr="005B1028">
        <w:t xml:space="preserve">, фигурируют термины «сильный» («узкий») ИИ, «сильный» ИИ и даже «сверхсильный» ИИ (по сути, «сильный», но только «сильнее»). </w:t>
      </w:r>
      <w:r w:rsidR="004C1C27" w:rsidRPr="005B1028">
        <w:t xml:space="preserve">В интересах исследования мы придерживаемся звучащих нейтрально «ИИ-1» и «ИИ-2» не используем оценочных </w:t>
      </w:r>
      <w:proofErr w:type="spellStart"/>
      <w:r w:rsidR="004C1C27" w:rsidRPr="005B1028">
        <w:t>эпитететов</w:t>
      </w:r>
      <w:proofErr w:type="spellEnd"/>
      <w:r w:rsidR="004C1C27" w:rsidRPr="005B1028">
        <w:t xml:space="preserve"> «слабый», «узкий», «сильный», «сверхсильный» и т. п. </w:t>
      </w:r>
    </w:p>
    <w:p w14:paraId="78815776" w14:textId="77777777" w:rsidR="004F0BFC" w:rsidRPr="005B1028" w:rsidRDefault="004F0BFC" w:rsidP="004F0BFC">
      <w:pPr>
        <w:pStyle w:val="a3"/>
        <w:shd w:val="clear" w:color="auto" w:fill="FFFFFF"/>
        <w:spacing w:before="120" w:beforeAutospacing="0" w:after="120" w:afterAutospacing="0"/>
        <w:jc w:val="both"/>
      </w:pPr>
      <w:r w:rsidRPr="005B1028">
        <w:tab/>
        <w:t xml:space="preserve">ИИ-1 – «бездушная  машина», эффективно решающая задачи различной степени сложности,  действующая на основе и в пределах программы, вложенной в нее человеком и ориентирующаяся в текущей информационной среде («инструмент», «автомат», «орудие» человеческой деятельности); идея ИИ-1 – прерогатива научной мысли, </w:t>
      </w:r>
      <w:proofErr w:type="spellStart"/>
      <w:r w:rsidRPr="005B1028">
        <w:t>подкрепляемай</w:t>
      </w:r>
      <w:proofErr w:type="spellEnd"/>
      <w:r w:rsidRPr="005B1028">
        <w:t xml:space="preserve"> впечатляющими достижениями техники. </w:t>
      </w:r>
    </w:p>
    <w:p w14:paraId="1505376A" w14:textId="77777777" w:rsidR="004F0BFC" w:rsidRPr="005B1028" w:rsidRDefault="004F0BFC" w:rsidP="004F0BFC">
      <w:pPr>
        <w:jc w:val="both"/>
        <w:rPr>
          <w:rFonts w:ascii="Times New Roman" w:hAnsi="Times New Roman" w:cs="Times New Roman"/>
          <w:lang w:val="ru-RU"/>
        </w:rPr>
      </w:pPr>
      <w:r w:rsidRPr="005B1028">
        <w:rPr>
          <w:rFonts w:ascii="Times New Roman" w:hAnsi="Times New Roman" w:cs="Times New Roman"/>
          <w:lang w:val="ru-RU"/>
        </w:rPr>
        <w:tab/>
        <w:t xml:space="preserve">ИИ-2  – полуфантастическое антропоморфное существо, произведенное человеком, автономное в своем функционировании, спонтанное, саморазвивающееся («субъект», обладающий свободой воли и самоопределения, </w:t>
      </w:r>
      <w:proofErr w:type="spellStart"/>
      <w:r w:rsidRPr="005B1028">
        <w:rPr>
          <w:rFonts w:ascii="Times New Roman" w:hAnsi="Times New Roman" w:cs="Times New Roman"/>
          <w:lang w:val="ru-RU"/>
        </w:rPr>
        <w:t>самопрограммирующаяся</w:t>
      </w:r>
      <w:proofErr w:type="spellEnd"/>
      <w:r w:rsidRPr="005B1028">
        <w:rPr>
          <w:rFonts w:ascii="Times New Roman" w:hAnsi="Times New Roman" w:cs="Times New Roman"/>
          <w:lang w:val="ru-RU"/>
        </w:rPr>
        <w:t xml:space="preserve"> система: сверхразумное существо, действующее на основе обратных связей в среде). </w:t>
      </w:r>
    </w:p>
    <w:p w14:paraId="72C57B44" w14:textId="77777777" w:rsidR="00337C41" w:rsidRPr="005B1028" w:rsidRDefault="004F0BFC" w:rsidP="00337C41">
      <w:pPr>
        <w:jc w:val="both"/>
        <w:rPr>
          <w:rFonts w:ascii="Times New Roman" w:hAnsi="Times New Roman" w:cs="Times New Roman"/>
          <w:lang w:val="ru-RU"/>
        </w:rPr>
      </w:pPr>
      <w:r w:rsidRPr="005B1028">
        <w:rPr>
          <w:rFonts w:ascii="Times New Roman" w:hAnsi="Times New Roman" w:cs="Times New Roman"/>
          <w:lang w:val="ru-RU"/>
        </w:rPr>
        <w:tab/>
        <w:t xml:space="preserve">При, казалось бы, утопичности идеи существования ИИ-2, отметим, что некоторые аналоги «субъектности» в лице ИИ все же встречаются наяву («программы, порождающие программы»). </w:t>
      </w:r>
      <w:r w:rsidR="00337C41" w:rsidRPr="005B1028">
        <w:rPr>
          <w:rFonts w:ascii="Times New Roman" w:hAnsi="Times New Roman" w:cs="Times New Roman"/>
          <w:lang w:val="ru-RU"/>
        </w:rPr>
        <w:t xml:space="preserve">В футурологическом эссе об искусственном интеллекте (Петровский, 2023, </w:t>
      </w:r>
      <w:hyperlink r:id="rId8" w:history="1">
        <w:r w:rsidR="00337C41" w:rsidRPr="005B1028">
          <w:rPr>
            <w:rStyle w:val="a7"/>
            <w:rFonts w:ascii="Times New Roman" w:hAnsi="Times New Roman" w:cs="Times New Roman"/>
            <w:lang w:val="ru-RU"/>
          </w:rPr>
          <w:t>https://psy.su/pubs/11802/</w:t>
        </w:r>
      </w:hyperlink>
      <w:r w:rsidR="00337C41" w:rsidRPr="005B1028">
        <w:rPr>
          <w:rFonts w:ascii="Times New Roman" w:hAnsi="Times New Roman" w:cs="Times New Roman"/>
          <w:lang w:val="ru-RU"/>
        </w:rPr>
        <w:t xml:space="preserve">) рассматривались логические и онтологические предпосылки перерастания ИИ-1 в ИИ-2. </w:t>
      </w:r>
    </w:p>
    <w:p w14:paraId="19A1BFFA" w14:textId="77777777" w:rsidR="004F0BFC" w:rsidRPr="005B1028" w:rsidRDefault="004F0BFC" w:rsidP="004F0BFC">
      <w:pPr>
        <w:jc w:val="both"/>
        <w:rPr>
          <w:rFonts w:ascii="Times New Roman" w:hAnsi="Times New Roman" w:cs="Times New Roman"/>
          <w:lang w:val="ru-RU"/>
        </w:rPr>
      </w:pPr>
      <w:r w:rsidRPr="005B1028">
        <w:rPr>
          <w:rFonts w:ascii="Times New Roman" w:hAnsi="Times New Roman" w:cs="Times New Roman"/>
          <w:lang w:val="ru-RU"/>
        </w:rPr>
        <w:lastRenderedPageBreak/>
        <w:tab/>
        <w:t xml:space="preserve">Оба варианта понимания ИИ ассоциируются в сознании современников с экзистенциальными рисками (мы также, как и многие авторы, допускаем «выход» искусственного интеллекта «из ящика»). «Бездушная машина», ИИ-1, может давать «сбои», приводящие к человеческим жертвам (число подобных случаев нарастает), но в данном случае риски купируются очевидными достоинствами ИИ (способность решать задачи, недоступная естественному интеллекту). </w:t>
      </w:r>
    </w:p>
    <w:p w14:paraId="6D4E8F3E" w14:textId="77777777" w:rsidR="004F0BFC" w:rsidRPr="005B1028" w:rsidRDefault="004F0BFC" w:rsidP="004F0BFC">
      <w:pPr>
        <w:jc w:val="both"/>
        <w:rPr>
          <w:rFonts w:ascii="Times New Roman" w:hAnsi="Times New Roman" w:cs="Times New Roman"/>
          <w:lang w:val="ru-RU"/>
        </w:rPr>
      </w:pPr>
      <w:r w:rsidRPr="005B1028">
        <w:rPr>
          <w:rFonts w:ascii="Times New Roman" w:hAnsi="Times New Roman" w:cs="Times New Roman"/>
          <w:lang w:val="ru-RU"/>
        </w:rPr>
        <w:tab/>
        <w:t xml:space="preserve">«Субъектный» ИИ-2 ассоциируется, как правило, с актами насилия над человеком со стороны превосходящей его силы (в научной фантастике это идея, например, «бунта роботов»), что не смягчается какими-либо видимыми «плюсами» искусственного интеллекта (если, разумеется, не принимать в расчет романтические истории о влюбленности робота в человека). </w:t>
      </w:r>
    </w:p>
    <w:p w14:paraId="79DA2AEA" w14:textId="77777777" w:rsidR="004F0BFC" w:rsidRPr="005B1028" w:rsidRDefault="004F0BFC" w:rsidP="004F0BFC">
      <w:pPr>
        <w:jc w:val="both"/>
        <w:rPr>
          <w:rFonts w:ascii="Times New Roman" w:hAnsi="Times New Roman" w:cs="Times New Roman"/>
          <w:lang w:val="ru-RU"/>
        </w:rPr>
      </w:pPr>
      <w:r w:rsidRPr="005B1028">
        <w:rPr>
          <w:rFonts w:ascii="Times New Roman" w:hAnsi="Times New Roman" w:cs="Times New Roman"/>
          <w:lang w:val="ru-RU"/>
        </w:rPr>
        <w:tab/>
        <w:t xml:space="preserve">Авторы хотели бы развить для читателей тему  возможного усиления идеи ИИ-2 как мыслимой реальности, имеющей позитивный смысл – в виде условия его </w:t>
      </w:r>
      <w:r w:rsidRPr="005B1028">
        <w:rPr>
          <w:rFonts w:ascii="Times New Roman" w:hAnsi="Times New Roman" w:cs="Times New Roman"/>
          <w:b/>
          <w:bCs/>
          <w:i/>
          <w:iCs/>
          <w:lang w:val="ru-RU"/>
        </w:rPr>
        <w:t>личного бессмертия</w:t>
      </w:r>
      <w:r w:rsidRPr="005B1028">
        <w:rPr>
          <w:rFonts w:ascii="Times New Roman" w:hAnsi="Times New Roman" w:cs="Times New Roman"/>
          <w:lang w:val="ru-RU"/>
        </w:rPr>
        <w:t xml:space="preserve">, и в этом контексте – об </w:t>
      </w:r>
      <w:r w:rsidRPr="005B1028">
        <w:rPr>
          <w:rFonts w:ascii="Times New Roman" w:hAnsi="Times New Roman" w:cs="Times New Roman"/>
          <w:i/>
          <w:iCs/>
          <w:lang w:val="ru-RU"/>
        </w:rPr>
        <w:t>отношении человека</w:t>
      </w:r>
      <w:r w:rsidRPr="005B1028">
        <w:rPr>
          <w:rFonts w:ascii="Times New Roman" w:hAnsi="Times New Roman" w:cs="Times New Roman"/>
          <w:lang w:val="ru-RU"/>
        </w:rPr>
        <w:t xml:space="preserve"> к самой возможности полагания собственного </w:t>
      </w:r>
      <w:proofErr w:type="spellStart"/>
      <w:r w:rsidRPr="005B1028">
        <w:rPr>
          <w:rFonts w:ascii="Times New Roman" w:hAnsi="Times New Roman" w:cs="Times New Roman"/>
          <w:i/>
          <w:iCs/>
          <w:lang w:val="ru-RU"/>
        </w:rPr>
        <w:t>трансвитального</w:t>
      </w:r>
      <w:proofErr w:type="spellEnd"/>
      <w:r w:rsidRPr="005B1028">
        <w:rPr>
          <w:rFonts w:ascii="Times New Roman" w:hAnsi="Times New Roman" w:cs="Times New Roman"/>
          <w:i/>
          <w:iCs/>
          <w:lang w:val="ru-RU"/>
        </w:rPr>
        <w:t xml:space="preserve"> Я </w:t>
      </w:r>
      <w:r w:rsidRPr="005B1028">
        <w:rPr>
          <w:rFonts w:ascii="Times New Roman" w:hAnsi="Times New Roman" w:cs="Times New Roman"/>
          <w:lang w:val="ru-RU"/>
        </w:rPr>
        <w:t xml:space="preserve">в виртуальном пространстве искусственного интеллекта – ИИ-1 и ИИ-2. </w:t>
      </w:r>
    </w:p>
    <w:p w14:paraId="41AD5AB4" w14:textId="77777777" w:rsidR="004F0BFC" w:rsidRPr="005B1028" w:rsidRDefault="004F0BFC" w:rsidP="004F0BFC">
      <w:pPr>
        <w:jc w:val="center"/>
        <w:rPr>
          <w:rFonts w:ascii="Times New Roman" w:hAnsi="Times New Roman" w:cs="Times New Roman"/>
          <w:lang w:val="ru-RU"/>
        </w:rPr>
      </w:pPr>
      <w:r w:rsidRPr="005B1028">
        <w:rPr>
          <w:rFonts w:ascii="Times New Roman" w:hAnsi="Times New Roman" w:cs="Times New Roman"/>
          <w:i/>
          <w:iCs/>
          <w:lang w:val="ru-RU"/>
        </w:rPr>
        <w:t>Идея эксперимента</w:t>
      </w:r>
    </w:p>
    <w:p w14:paraId="327D836F" w14:textId="77777777" w:rsidR="004F0BFC" w:rsidRPr="005B1028" w:rsidRDefault="004F0BFC" w:rsidP="004F0BFC">
      <w:pPr>
        <w:jc w:val="both"/>
        <w:rPr>
          <w:rFonts w:ascii="Times New Roman" w:hAnsi="Times New Roman" w:cs="Times New Roman"/>
          <w:i/>
          <w:iCs/>
          <w:lang w:val="ru-RU"/>
        </w:rPr>
      </w:pPr>
    </w:p>
    <w:p w14:paraId="1427FD36" w14:textId="77777777" w:rsidR="004F0BFC" w:rsidRPr="005B1028" w:rsidRDefault="004F0BFC" w:rsidP="004F0BFC">
      <w:pPr>
        <w:jc w:val="both"/>
        <w:rPr>
          <w:rFonts w:ascii="Times New Roman" w:hAnsi="Times New Roman" w:cs="Times New Roman"/>
          <w:lang w:val="ru-RU"/>
        </w:rPr>
      </w:pPr>
      <w:r w:rsidRPr="005B1028">
        <w:rPr>
          <w:rFonts w:ascii="Times New Roman" w:hAnsi="Times New Roman" w:cs="Times New Roman"/>
          <w:i/>
          <w:iCs/>
          <w:lang w:val="ru-RU"/>
        </w:rPr>
        <w:tab/>
        <w:t>Первая часть</w:t>
      </w:r>
      <w:r w:rsidRPr="005B1028">
        <w:rPr>
          <w:rFonts w:ascii="Times New Roman" w:hAnsi="Times New Roman" w:cs="Times New Roman"/>
          <w:lang w:val="ru-RU"/>
        </w:rPr>
        <w:t xml:space="preserve"> – подготовительная; она посвящена диалогам с испытуемыми о личном бессмертии («хочу – не хочу», «верю – не верю», «знаю, что это возможно, – отрицаю такую возможность», «придерживаюсь естественно-научной </w:t>
      </w:r>
      <w:r w:rsidRPr="005B1028">
        <w:rPr>
          <w:rFonts w:ascii="Times New Roman" w:hAnsi="Times New Roman" w:cs="Times New Roman"/>
        </w:rPr>
        <w:sym w:font="Wingdings" w:char="F0DF"/>
      </w:r>
      <w:r w:rsidRPr="005B1028">
        <w:rPr>
          <w:rFonts w:ascii="Times New Roman" w:hAnsi="Times New Roman" w:cs="Times New Roman"/>
        </w:rPr>
        <w:sym w:font="Wingdings" w:char="F0E0"/>
      </w:r>
      <w:r w:rsidRPr="005B1028">
        <w:rPr>
          <w:rFonts w:ascii="Times New Roman" w:hAnsi="Times New Roman" w:cs="Times New Roman"/>
          <w:lang w:val="ru-RU"/>
        </w:rPr>
        <w:t xml:space="preserve"> религиозной (христианская точка зрения), верю в земное бессмертие (жизнь в близких людях, «инобытие в других»), принимаю идею «метемпсихоза» (переселение душ, «</w:t>
      </w:r>
      <w:proofErr w:type="spellStart"/>
      <w:r w:rsidRPr="005B1028">
        <w:rPr>
          <w:rFonts w:ascii="Times New Roman" w:hAnsi="Times New Roman" w:cs="Times New Roman"/>
          <w:lang w:val="ru-RU"/>
        </w:rPr>
        <w:t>переодушевление</w:t>
      </w:r>
      <w:proofErr w:type="spellEnd"/>
      <w:r w:rsidRPr="005B1028">
        <w:rPr>
          <w:rFonts w:ascii="Times New Roman" w:hAnsi="Times New Roman" w:cs="Times New Roman"/>
          <w:lang w:val="ru-RU"/>
        </w:rPr>
        <w:t>») или, наконец, «особое мнение»)</w:t>
      </w:r>
    </w:p>
    <w:p w14:paraId="5D29C9D2" w14:textId="77777777" w:rsidR="004F0BFC" w:rsidRPr="005B1028" w:rsidRDefault="004F0BFC" w:rsidP="004F0BFC">
      <w:pPr>
        <w:jc w:val="both"/>
        <w:rPr>
          <w:rFonts w:ascii="Times New Roman" w:hAnsi="Times New Roman" w:cs="Times New Roman"/>
          <w:i/>
          <w:iCs/>
          <w:lang w:val="ru-RU"/>
        </w:rPr>
      </w:pPr>
      <w:r w:rsidRPr="005B1028">
        <w:rPr>
          <w:rFonts w:ascii="Times New Roman" w:hAnsi="Times New Roman" w:cs="Times New Roman"/>
          <w:i/>
          <w:iCs/>
          <w:lang w:val="ru-RU"/>
        </w:rPr>
        <w:tab/>
        <w:t>Основная часть 1 – констатирующий этап эксперимента. Испытуемому предлагается последовательно ответить на следующие ответы.</w:t>
      </w:r>
    </w:p>
    <w:p w14:paraId="273068E3" w14:textId="77777777" w:rsidR="004F0BFC" w:rsidRPr="005B1028" w:rsidRDefault="004F0BFC" w:rsidP="004F0BFC">
      <w:pPr>
        <w:jc w:val="both"/>
        <w:rPr>
          <w:rFonts w:ascii="Times New Roman" w:hAnsi="Times New Roman" w:cs="Times New Roman"/>
          <w:lang w:val="ru-RU"/>
        </w:rPr>
      </w:pPr>
      <w:r w:rsidRPr="005B1028">
        <w:rPr>
          <w:rFonts w:ascii="Times New Roman" w:hAnsi="Times New Roman" w:cs="Times New Roman"/>
          <w:i/>
          <w:iCs/>
          <w:lang w:val="ru-RU"/>
        </w:rPr>
        <w:tab/>
        <w:t>Первый вопрос</w:t>
      </w:r>
      <w:r w:rsidRPr="005B1028">
        <w:rPr>
          <w:rFonts w:ascii="Times New Roman" w:hAnsi="Times New Roman" w:cs="Times New Roman"/>
          <w:lang w:val="ru-RU"/>
        </w:rPr>
        <w:t>: как бы участники разговора отнеслись к возможности обрести личное бессмертие в виртуальном пространстве искусственного интеллекта?  (здесь в разговоре с испытуемыми еще не различаются ИИ-1 и ИИ-2)</w:t>
      </w:r>
    </w:p>
    <w:p w14:paraId="49E890FC" w14:textId="77777777" w:rsidR="00337C41" w:rsidRPr="005B1028" w:rsidRDefault="004F0BFC" w:rsidP="00337C41">
      <w:pPr>
        <w:jc w:val="both"/>
        <w:rPr>
          <w:rFonts w:ascii="Times New Roman" w:hAnsi="Times New Roman" w:cs="Times New Roman"/>
          <w:lang w:val="ru-RU"/>
        </w:rPr>
      </w:pPr>
      <w:r w:rsidRPr="005B1028">
        <w:rPr>
          <w:rFonts w:ascii="Times New Roman" w:hAnsi="Times New Roman" w:cs="Times New Roman"/>
          <w:i/>
          <w:iCs/>
          <w:lang w:val="ru-RU"/>
        </w:rPr>
        <w:tab/>
      </w:r>
      <w:r w:rsidR="00337C41" w:rsidRPr="005B1028">
        <w:rPr>
          <w:rFonts w:ascii="Times New Roman" w:hAnsi="Times New Roman" w:cs="Times New Roman"/>
          <w:i/>
          <w:iCs/>
          <w:lang w:val="ru-RU"/>
        </w:rPr>
        <w:t xml:space="preserve">Второе вопрос </w:t>
      </w:r>
      <w:r w:rsidR="00337C41" w:rsidRPr="005B1028">
        <w:rPr>
          <w:rFonts w:ascii="Times New Roman" w:hAnsi="Times New Roman" w:cs="Times New Roman"/>
          <w:lang w:val="ru-RU"/>
        </w:rPr>
        <w:t>касается различий между двумя моделями искусственного интеллекта – ИИ-1 и ИИ-2 (оба могущественны, являя собой «</w:t>
      </w:r>
      <w:proofErr w:type="spellStart"/>
      <w:r w:rsidR="00337C41" w:rsidRPr="005B1028">
        <w:rPr>
          <w:rFonts w:ascii="Times New Roman" w:hAnsi="Times New Roman" w:cs="Times New Roman"/>
          <w:lang w:val="ru-RU"/>
        </w:rPr>
        <w:t>сверхразум</w:t>
      </w:r>
      <w:proofErr w:type="spellEnd"/>
      <w:r w:rsidR="00337C41" w:rsidRPr="005B1028">
        <w:rPr>
          <w:rFonts w:ascii="Times New Roman" w:hAnsi="Times New Roman" w:cs="Times New Roman"/>
          <w:lang w:val="ru-RU"/>
        </w:rPr>
        <w:t xml:space="preserve">», но ИИ-1 управляем извне, содействуя при этом достижению важных для вас целей, а ИИ-2 способен ставить и преследовать свои собственные цели). </w:t>
      </w:r>
    </w:p>
    <w:p w14:paraId="7A0EF1F4" w14:textId="77777777" w:rsidR="00337C41" w:rsidRPr="005B1028" w:rsidRDefault="00337C41" w:rsidP="00337C41">
      <w:pPr>
        <w:jc w:val="both"/>
        <w:rPr>
          <w:rFonts w:ascii="Times New Roman" w:hAnsi="Times New Roman" w:cs="Times New Roman"/>
          <w:lang w:val="ru-RU"/>
        </w:rPr>
      </w:pPr>
      <w:r w:rsidRPr="005B1028">
        <w:rPr>
          <w:rFonts w:ascii="Times New Roman" w:hAnsi="Times New Roman" w:cs="Times New Roman"/>
          <w:lang w:val="ru-RU"/>
        </w:rPr>
        <w:tab/>
        <w:t xml:space="preserve">Заметим, что ИИ-1 существует уже сегодня и, например, обыгрывает гроссмейстеров в шахматы, а ИИ-2  – это фантазия (или утопия), хотя некоторые ученые считают, что она состоится в будущем. </w:t>
      </w:r>
    </w:p>
    <w:p w14:paraId="2A6518C0" w14:textId="77777777" w:rsidR="00337C41" w:rsidRPr="005B1028" w:rsidRDefault="00337C41" w:rsidP="00337C41">
      <w:pPr>
        <w:jc w:val="both"/>
        <w:rPr>
          <w:rFonts w:ascii="Times New Roman" w:hAnsi="Times New Roman" w:cs="Times New Roman"/>
          <w:lang w:val="ru-RU"/>
        </w:rPr>
      </w:pPr>
      <w:r w:rsidRPr="005B1028">
        <w:rPr>
          <w:rFonts w:ascii="Times New Roman" w:hAnsi="Times New Roman" w:cs="Times New Roman"/>
          <w:lang w:val="ru-RU"/>
        </w:rPr>
        <w:tab/>
        <w:t>«Отвечая на вопросы, которые будут поставлены, Вы можете исходить из идеи сходства и различий между ИИ-1 и ИИ-2».</w:t>
      </w:r>
    </w:p>
    <w:p w14:paraId="08EB5AE0" w14:textId="77777777" w:rsidR="004F0BFC" w:rsidRPr="005B1028" w:rsidRDefault="004F0BFC" w:rsidP="004F0BFC">
      <w:pPr>
        <w:jc w:val="both"/>
        <w:rPr>
          <w:rFonts w:ascii="Times New Roman" w:hAnsi="Times New Roman" w:cs="Times New Roman"/>
          <w:lang w:val="ru-RU"/>
        </w:rPr>
      </w:pPr>
      <w:r w:rsidRPr="005B1028">
        <w:rPr>
          <w:rFonts w:ascii="Times New Roman" w:hAnsi="Times New Roman" w:cs="Times New Roman"/>
          <w:i/>
          <w:iCs/>
          <w:lang w:val="ru-RU"/>
        </w:rPr>
        <w:tab/>
        <w:t xml:space="preserve">Третий вопрос. </w:t>
      </w:r>
      <w:r w:rsidRPr="005B1028">
        <w:rPr>
          <w:rFonts w:ascii="Times New Roman" w:hAnsi="Times New Roman" w:cs="Times New Roman"/>
          <w:lang w:val="ru-RU"/>
        </w:rPr>
        <w:t xml:space="preserve">Здесь требуется проявить фантазию: «Представьте, что Вы </w:t>
      </w:r>
      <w:r w:rsidRPr="005B1028">
        <w:rPr>
          <w:rFonts w:ascii="Times New Roman" w:hAnsi="Times New Roman" w:cs="Times New Roman"/>
          <w:lang w:val="ru-RU"/>
        </w:rPr>
        <w:softHyphen/>
        <w:t xml:space="preserve">– герой научно-фантастического рассказа или фильма, в котором Вам предлагается обрести вечную жизнь, которую гарантировано обеспечит Вам могущественный искусственный интеллект – </w:t>
      </w:r>
      <w:proofErr w:type="spellStart"/>
      <w:r w:rsidRPr="005B1028">
        <w:rPr>
          <w:rFonts w:ascii="Times New Roman" w:hAnsi="Times New Roman" w:cs="Times New Roman"/>
          <w:lang w:val="ru-RU"/>
        </w:rPr>
        <w:t>сверхразум</w:t>
      </w:r>
      <w:proofErr w:type="spellEnd"/>
      <w:r w:rsidRPr="005B1028">
        <w:rPr>
          <w:rFonts w:ascii="Times New Roman" w:hAnsi="Times New Roman" w:cs="Times New Roman"/>
          <w:lang w:val="ru-RU"/>
        </w:rPr>
        <w:t>. Вы – согласитесь? (на каких условиях?)»</w:t>
      </w:r>
    </w:p>
    <w:p w14:paraId="4809F74D" w14:textId="77777777" w:rsidR="004F0BFC" w:rsidRPr="005B1028" w:rsidRDefault="004F0BFC" w:rsidP="004F0BFC">
      <w:pPr>
        <w:jc w:val="both"/>
        <w:rPr>
          <w:rFonts w:ascii="Times New Roman" w:hAnsi="Times New Roman" w:cs="Times New Roman"/>
          <w:lang w:val="ru-RU"/>
        </w:rPr>
      </w:pPr>
      <w:r w:rsidRPr="005B1028">
        <w:rPr>
          <w:rFonts w:ascii="Times New Roman" w:hAnsi="Times New Roman" w:cs="Times New Roman"/>
          <w:i/>
          <w:iCs/>
          <w:lang w:val="ru-RU"/>
        </w:rPr>
        <w:tab/>
        <w:t xml:space="preserve">Основная часть </w:t>
      </w:r>
      <w:r w:rsidRPr="005B1028">
        <w:rPr>
          <w:rFonts w:ascii="Times New Roman" w:hAnsi="Times New Roman" w:cs="Times New Roman"/>
          <w:lang w:val="ru-RU"/>
        </w:rPr>
        <w:t xml:space="preserve">2: </w:t>
      </w:r>
    </w:p>
    <w:p w14:paraId="41611A17" w14:textId="77777777" w:rsidR="004F0BFC" w:rsidRPr="005B1028" w:rsidRDefault="004F0BFC" w:rsidP="004F0BFC">
      <w:pPr>
        <w:jc w:val="both"/>
        <w:rPr>
          <w:rFonts w:ascii="Times New Roman" w:hAnsi="Times New Roman" w:cs="Times New Roman"/>
          <w:lang w:val="ru-RU"/>
        </w:rPr>
      </w:pPr>
      <w:r w:rsidRPr="005B1028">
        <w:rPr>
          <w:rFonts w:ascii="Times New Roman" w:hAnsi="Times New Roman" w:cs="Times New Roman"/>
          <w:i/>
          <w:iCs/>
          <w:lang w:val="ru-RU"/>
        </w:rPr>
        <w:tab/>
        <w:t>Независимые переменные (А)</w:t>
      </w:r>
      <w:r w:rsidRPr="005B1028">
        <w:rPr>
          <w:rFonts w:ascii="Times New Roman" w:hAnsi="Times New Roman" w:cs="Times New Roman"/>
          <w:lang w:val="ru-RU"/>
        </w:rPr>
        <w:t>. «Естественные» различия групп. Сравнение решений о личном бессмертии в ИИ у представителей разных профессиональных и учебных групп – с учетом возраста, пола, здоровья, образования. Среди участников – психологи, философы, математики, социологи, писатели-фантасты, разработчики компьютерных программ, атеисты, верующие (представители разных конфессий), представители разных этнических групп.</w:t>
      </w:r>
    </w:p>
    <w:p w14:paraId="4532CB62" w14:textId="77777777" w:rsidR="004F0BFC" w:rsidRPr="005B1028" w:rsidRDefault="004F0BFC" w:rsidP="004F0BFC">
      <w:pPr>
        <w:jc w:val="both"/>
        <w:rPr>
          <w:rFonts w:ascii="Times New Roman" w:hAnsi="Times New Roman" w:cs="Times New Roman"/>
          <w:lang w:val="ru-RU"/>
        </w:rPr>
      </w:pPr>
      <w:r w:rsidRPr="005B1028">
        <w:rPr>
          <w:rFonts w:ascii="Times New Roman" w:hAnsi="Times New Roman" w:cs="Times New Roman"/>
          <w:i/>
          <w:iCs/>
          <w:lang w:val="ru-RU"/>
        </w:rPr>
        <w:tab/>
        <w:t>Независимые переменные (Б).</w:t>
      </w:r>
      <w:r w:rsidRPr="005B1028">
        <w:rPr>
          <w:rFonts w:ascii="Times New Roman" w:hAnsi="Times New Roman" w:cs="Times New Roman"/>
          <w:lang w:val="ru-RU"/>
        </w:rPr>
        <w:t xml:space="preserve"> «Наведенные» различия, направленные на усиление идентификации испытуемого с его виртуальным подобием: </w:t>
      </w:r>
    </w:p>
    <w:p w14:paraId="48B13F13" w14:textId="77777777" w:rsidR="004F0BFC" w:rsidRPr="005B1028" w:rsidRDefault="004F0BFC" w:rsidP="004F0BFC">
      <w:pPr>
        <w:jc w:val="both"/>
        <w:rPr>
          <w:rFonts w:ascii="Times New Roman" w:hAnsi="Times New Roman" w:cs="Times New Roman"/>
          <w:lang w:val="ru-RU"/>
        </w:rPr>
      </w:pPr>
      <w:r w:rsidRPr="005B1028">
        <w:rPr>
          <w:rFonts w:ascii="Times New Roman" w:hAnsi="Times New Roman" w:cs="Times New Roman"/>
          <w:lang w:val="ru-RU"/>
        </w:rPr>
        <w:lastRenderedPageBreak/>
        <w:tab/>
        <w:t xml:space="preserve">а) </w:t>
      </w:r>
      <w:r w:rsidRPr="005B1028">
        <w:rPr>
          <w:rFonts w:ascii="Times New Roman" w:hAnsi="Times New Roman" w:cs="Times New Roman"/>
          <w:i/>
          <w:iCs/>
          <w:lang w:val="ru-RU"/>
        </w:rPr>
        <w:t xml:space="preserve">до демоверсии: </w:t>
      </w:r>
      <w:r w:rsidRPr="005B1028">
        <w:rPr>
          <w:rFonts w:ascii="Times New Roman" w:hAnsi="Times New Roman" w:cs="Times New Roman"/>
          <w:lang w:val="ru-RU"/>
        </w:rPr>
        <w:t xml:space="preserve"> испытуемому предлагаются вопросы о его готовности быть продолженным в виртуальном пространстве ИИ, взаимодействующим с реальным окружением, – и это при том, что виртуально-реальное субъекта не имеет визуальной представленности ни на экране, ни в наушниках, ни в ситуации телесной стимуляции (обсуждается лишь абстрактная возможность бессмертия, предоставляемого ИИ); </w:t>
      </w:r>
    </w:p>
    <w:p w14:paraId="52CD98E3" w14:textId="77777777" w:rsidR="004F0BFC" w:rsidRPr="005B1028" w:rsidRDefault="004F0BFC" w:rsidP="004F0BFC">
      <w:pPr>
        <w:jc w:val="both"/>
        <w:rPr>
          <w:rFonts w:ascii="Times New Roman" w:hAnsi="Times New Roman" w:cs="Times New Roman"/>
          <w:lang w:val="ru-RU"/>
        </w:rPr>
      </w:pPr>
      <w:r w:rsidRPr="005B1028">
        <w:rPr>
          <w:rFonts w:ascii="Times New Roman" w:hAnsi="Times New Roman" w:cs="Times New Roman"/>
          <w:lang w:val="ru-RU"/>
        </w:rPr>
        <w:tab/>
        <w:t>б) «</w:t>
      </w:r>
      <w:r w:rsidRPr="005B1028">
        <w:rPr>
          <w:rFonts w:ascii="Times New Roman" w:hAnsi="Times New Roman" w:cs="Times New Roman"/>
          <w:i/>
          <w:iCs/>
          <w:lang w:val="ru-RU"/>
        </w:rPr>
        <w:t>живая</w:t>
      </w:r>
      <w:r w:rsidRPr="005B1028">
        <w:rPr>
          <w:rFonts w:ascii="Times New Roman" w:hAnsi="Times New Roman" w:cs="Times New Roman"/>
          <w:lang w:val="ru-RU"/>
        </w:rPr>
        <w:t xml:space="preserve"> демоверсия»: испытуемый видит «себя» на экране, слышит «свой голос», наблюдает «свое поведение» со стороны, прослеживает решение этических дилемм, предпринимаемые виртуальным двойником в «реальном мире», наблюдает последствия «своих действий», испытывает знакомые ему кинестетические ощущения (современные ИИ-1 или в ближайшее время позволят добиться подобных эффектов).</w:t>
      </w:r>
    </w:p>
    <w:p w14:paraId="346F2644" w14:textId="77777777" w:rsidR="004F0BFC" w:rsidRPr="005B1028" w:rsidRDefault="004F0BFC" w:rsidP="004F0BFC">
      <w:pPr>
        <w:jc w:val="both"/>
        <w:rPr>
          <w:rFonts w:ascii="Times New Roman" w:hAnsi="Times New Roman" w:cs="Times New Roman"/>
          <w:lang w:val="ru-RU"/>
        </w:rPr>
      </w:pPr>
      <w:r w:rsidRPr="005B1028">
        <w:rPr>
          <w:rFonts w:ascii="Times New Roman" w:hAnsi="Times New Roman" w:cs="Times New Roman"/>
          <w:i/>
          <w:iCs/>
          <w:lang w:val="ru-RU"/>
        </w:rPr>
        <w:tab/>
        <w:t xml:space="preserve">Зависимые переменные: </w:t>
      </w:r>
      <w:r w:rsidRPr="005B1028">
        <w:rPr>
          <w:rFonts w:ascii="Times New Roman" w:hAnsi="Times New Roman" w:cs="Times New Roman"/>
          <w:lang w:val="ru-RU"/>
        </w:rPr>
        <w:t xml:space="preserve">вероятность решения «да» или «нет» (и промежуточных вариантов) при решении вопроса о личной готовности обрести бессмертие в искусственном интеллект ИИ-1 и ИИ-2, а также выдвигаемые испытуемыми условия принятия положительных решений и феноменология переживаний, вместе с внутренними диалогами по этому поводу. </w:t>
      </w:r>
    </w:p>
    <w:p w14:paraId="271BC477" w14:textId="77777777" w:rsidR="004F0BFC" w:rsidRPr="005B1028" w:rsidRDefault="004F0BFC" w:rsidP="004F0BFC">
      <w:pPr>
        <w:jc w:val="both"/>
        <w:rPr>
          <w:rFonts w:ascii="Times New Roman" w:hAnsi="Times New Roman" w:cs="Times New Roman"/>
          <w:lang w:val="ru-RU"/>
        </w:rPr>
      </w:pPr>
      <w:r w:rsidRPr="005B1028">
        <w:rPr>
          <w:rFonts w:ascii="Times New Roman" w:hAnsi="Times New Roman" w:cs="Times New Roman"/>
          <w:lang w:val="ru-RU"/>
        </w:rPr>
        <w:tab/>
        <w:t xml:space="preserve">Авторы предстоящего исследования уже сейчас располагают </w:t>
      </w:r>
      <w:r w:rsidRPr="005B1028">
        <w:rPr>
          <w:rFonts w:ascii="Times New Roman" w:hAnsi="Times New Roman" w:cs="Times New Roman"/>
          <w:i/>
          <w:iCs/>
          <w:lang w:val="ru-RU"/>
        </w:rPr>
        <w:t>общей</w:t>
      </w:r>
      <w:r w:rsidRPr="005B1028">
        <w:rPr>
          <w:rFonts w:ascii="Times New Roman" w:hAnsi="Times New Roman" w:cs="Times New Roman"/>
          <w:lang w:val="ru-RU"/>
        </w:rPr>
        <w:t xml:space="preserve"> и некоторыми </w:t>
      </w:r>
      <w:r w:rsidRPr="005B1028">
        <w:rPr>
          <w:rFonts w:ascii="Times New Roman" w:hAnsi="Times New Roman" w:cs="Times New Roman"/>
          <w:i/>
          <w:iCs/>
          <w:lang w:val="ru-RU"/>
        </w:rPr>
        <w:t>эмпирическими гипотезами</w:t>
      </w:r>
      <w:r w:rsidRPr="005B1028">
        <w:rPr>
          <w:rFonts w:ascii="Times New Roman" w:hAnsi="Times New Roman" w:cs="Times New Roman"/>
          <w:lang w:val="ru-RU"/>
        </w:rPr>
        <w:t>, в которых соотносятся указанные переменные. Но эти гипотезы пока мы не формулируются на Новостной ленте идей Журнала (мы проведем  со временем дополнительное исследование на эту тему среди читателей, готовых предугадать будущие результаты планируемых экспериментов; впрочем, вы могли бы заглянуть в Приложение, и прислать нам свои ответы в журнал)</w:t>
      </w:r>
    </w:p>
    <w:p w14:paraId="6F4CC0D3" w14:textId="77777777" w:rsidR="004F0BFC" w:rsidRPr="005B1028" w:rsidRDefault="004F0BFC" w:rsidP="004F0BFC">
      <w:pPr>
        <w:jc w:val="both"/>
        <w:rPr>
          <w:rFonts w:ascii="Times New Roman" w:hAnsi="Times New Roman" w:cs="Times New Roman"/>
          <w:lang w:val="ru-RU"/>
        </w:rPr>
      </w:pPr>
    </w:p>
    <w:p w14:paraId="49297E62" w14:textId="77777777" w:rsidR="00503FC3" w:rsidRPr="005B1028" w:rsidRDefault="004F0BFC" w:rsidP="005B1028">
      <w:pPr>
        <w:jc w:val="right"/>
        <w:rPr>
          <w:rFonts w:ascii="Times New Roman" w:hAnsi="Times New Roman" w:cs="Times New Roman"/>
          <w:i/>
          <w:iCs/>
          <w:lang w:val="ru-RU"/>
        </w:rPr>
      </w:pPr>
      <w:bookmarkStart w:id="0" w:name="_GoBack"/>
      <w:bookmarkEnd w:id="0"/>
      <w:r w:rsidRPr="005B1028">
        <w:rPr>
          <w:rFonts w:ascii="Times New Roman" w:hAnsi="Times New Roman" w:cs="Times New Roman"/>
          <w:i/>
          <w:iCs/>
          <w:lang w:val="ru-RU"/>
        </w:rPr>
        <w:t xml:space="preserve">Приложение, </w:t>
      </w:r>
    </w:p>
    <w:p w14:paraId="5957ADB0" w14:textId="77777777" w:rsidR="00503FC3" w:rsidRPr="005B1028" w:rsidRDefault="004F0BFC" w:rsidP="005B1028">
      <w:pPr>
        <w:jc w:val="right"/>
        <w:rPr>
          <w:rFonts w:ascii="Times New Roman" w:hAnsi="Times New Roman" w:cs="Times New Roman"/>
          <w:i/>
          <w:iCs/>
          <w:lang w:val="ru-RU"/>
        </w:rPr>
      </w:pPr>
      <w:r w:rsidRPr="005B1028">
        <w:rPr>
          <w:rFonts w:ascii="Times New Roman" w:hAnsi="Times New Roman" w:cs="Times New Roman"/>
          <w:i/>
          <w:iCs/>
          <w:lang w:val="ru-RU"/>
        </w:rPr>
        <w:t>необязательное к прочтению</w:t>
      </w:r>
    </w:p>
    <w:p w14:paraId="13EC53FA" w14:textId="7E0BBA60" w:rsidR="00503FC3" w:rsidRPr="005B1028" w:rsidRDefault="00337C41" w:rsidP="005B1028">
      <w:pPr>
        <w:jc w:val="right"/>
        <w:rPr>
          <w:rFonts w:ascii="Times New Roman" w:hAnsi="Times New Roman" w:cs="Times New Roman"/>
          <w:i/>
          <w:iCs/>
          <w:lang w:val="ru-RU"/>
        </w:rPr>
      </w:pPr>
      <w:r w:rsidRPr="005B1028">
        <w:rPr>
          <w:rFonts w:ascii="Times New Roman" w:hAnsi="Times New Roman" w:cs="Times New Roman"/>
          <w:i/>
          <w:iCs/>
          <w:lang w:val="ru-RU"/>
        </w:rPr>
        <w:t>и</w:t>
      </w:r>
      <w:r w:rsidR="00503FC3" w:rsidRPr="005B1028">
        <w:rPr>
          <w:rFonts w:ascii="Times New Roman" w:hAnsi="Times New Roman" w:cs="Times New Roman"/>
          <w:i/>
          <w:iCs/>
          <w:lang w:val="ru-RU"/>
        </w:rPr>
        <w:t>,</w:t>
      </w:r>
      <w:r w:rsidRPr="005B1028">
        <w:rPr>
          <w:rFonts w:ascii="Times New Roman" w:hAnsi="Times New Roman" w:cs="Times New Roman"/>
          <w:i/>
          <w:iCs/>
          <w:lang w:val="ru-RU"/>
        </w:rPr>
        <w:t xml:space="preserve"> тем более</w:t>
      </w:r>
      <w:r w:rsidR="00503FC3" w:rsidRPr="005B1028">
        <w:rPr>
          <w:rFonts w:ascii="Times New Roman" w:hAnsi="Times New Roman" w:cs="Times New Roman"/>
          <w:i/>
          <w:iCs/>
          <w:lang w:val="ru-RU"/>
        </w:rPr>
        <w:t>,</w:t>
      </w:r>
      <w:r w:rsidRPr="005B1028">
        <w:rPr>
          <w:rFonts w:ascii="Times New Roman" w:hAnsi="Times New Roman" w:cs="Times New Roman"/>
          <w:i/>
          <w:iCs/>
          <w:lang w:val="ru-RU"/>
        </w:rPr>
        <w:t xml:space="preserve"> не являющееся руководством к действию</w:t>
      </w:r>
      <w:r w:rsidR="00503FC3" w:rsidRPr="005B1028">
        <w:rPr>
          <w:rFonts w:ascii="Times New Roman" w:hAnsi="Times New Roman" w:cs="Times New Roman"/>
          <w:i/>
          <w:iCs/>
          <w:lang w:val="ru-RU"/>
        </w:rPr>
        <w:t xml:space="preserve"> </w:t>
      </w:r>
    </w:p>
    <w:p w14:paraId="161497BB" w14:textId="5970949C" w:rsidR="00503FC3" w:rsidRPr="005B1028" w:rsidRDefault="00503FC3" w:rsidP="004F0BFC">
      <w:pPr>
        <w:jc w:val="both"/>
        <w:rPr>
          <w:rFonts w:ascii="Times New Roman" w:hAnsi="Times New Roman" w:cs="Times New Roman"/>
          <w:sz w:val="20"/>
          <w:szCs w:val="20"/>
          <w:lang w:val="ru-RU"/>
        </w:rPr>
      </w:pPr>
    </w:p>
    <w:p w14:paraId="4F021032" w14:textId="0E9DF736" w:rsidR="00503FC3" w:rsidRPr="005B1028" w:rsidRDefault="00503FC3" w:rsidP="00503FC3">
      <w:pPr>
        <w:jc w:val="center"/>
        <w:rPr>
          <w:rFonts w:ascii="Times New Roman" w:hAnsi="Times New Roman" w:cs="Times New Roman"/>
          <w:sz w:val="20"/>
          <w:szCs w:val="20"/>
          <w:lang w:val="ru-RU"/>
        </w:rPr>
      </w:pPr>
      <w:r w:rsidRPr="005B1028">
        <w:rPr>
          <w:rFonts w:ascii="Times New Roman" w:hAnsi="Times New Roman" w:cs="Times New Roman"/>
          <w:sz w:val="20"/>
          <w:szCs w:val="20"/>
          <w:lang w:val="ru-RU"/>
        </w:rPr>
        <w:t>ЧТО ПОЛУЧИТСЯ?</w:t>
      </w:r>
    </w:p>
    <w:p w14:paraId="5D2195E7" w14:textId="77777777" w:rsidR="00503FC3" w:rsidRPr="005B1028" w:rsidRDefault="00503FC3" w:rsidP="00503FC3">
      <w:pPr>
        <w:jc w:val="center"/>
        <w:rPr>
          <w:rFonts w:ascii="Times New Roman" w:hAnsi="Times New Roman" w:cs="Times New Roman"/>
          <w:sz w:val="20"/>
          <w:szCs w:val="20"/>
          <w:lang w:val="ru-RU"/>
        </w:rPr>
      </w:pPr>
    </w:p>
    <w:p w14:paraId="30B16E3C" w14:textId="083EEC87" w:rsidR="004F0BFC" w:rsidRPr="005B1028" w:rsidRDefault="004F0BFC" w:rsidP="004F0BFC">
      <w:pPr>
        <w:jc w:val="both"/>
        <w:rPr>
          <w:rFonts w:ascii="Times New Roman" w:hAnsi="Times New Roman" w:cs="Times New Roman"/>
          <w:i/>
          <w:iCs/>
          <w:lang w:val="ru-RU"/>
        </w:rPr>
      </w:pPr>
      <w:r w:rsidRPr="005B1028">
        <w:rPr>
          <w:rFonts w:ascii="Times New Roman" w:hAnsi="Times New Roman" w:cs="Times New Roman"/>
          <w:sz w:val="20"/>
          <w:szCs w:val="20"/>
          <w:lang w:val="ru-RU"/>
        </w:rPr>
        <w:t>Если читател</w:t>
      </w:r>
      <w:r w:rsidR="00503FC3" w:rsidRPr="005B1028">
        <w:rPr>
          <w:rFonts w:ascii="Times New Roman" w:hAnsi="Times New Roman" w:cs="Times New Roman"/>
          <w:sz w:val="20"/>
          <w:szCs w:val="20"/>
          <w:lang w:val="ru-RU"/>
        </w:rPr>
        <w:t>ей</w:t>
      </w:r>
      <w:r w:rsidRPr="005B1028">
        <w:rPr>
          <w:rFonts w:ascii="Times New Roman" w:hAnsi="Times New Roman" w:cs="Times New Roman"/>
          <w:sz w:val="20"/>
          <w:szCs w:val="20"/>
          <w:lang w:val="ru-RU"/>
        </w:rPr>
        <w:t xml:space="preserve"> заинтересовал предложенный здесь сюжет, то мы попросили коллег ответить на несколько вопросов, вдогон всему сказанному</w:t>
      </w:r>
      <w:r w:rsidR="00503FC3" w:rsidRPr="005B1028">
        <w:rPr>
          <w:rFonts w:ascii="Times New Roman" w:hAnsi="Times New Roman" w:cs="Times New Roman"/>
          <w:sz w:val="20"/>
          <w:szCs w:val="20"/>
          <w:lang w:val="ru-RU"/>
        </w:rPr>
        <w:t xml:space="preserve">. </w:t>
      </w:r>
      <w:r w:rsidRPr="005B1028">
        <w:rPr>
          <w:rFonts w:ascii="Times New Roman" w:hAnsi="Times New Roman" w:cs="Times New Roman"/>
          <w:sz w:val="20"/>
          <w:szCs w:val="20"/>
          <w:lang w:val="ru-RU"/>
        </w:rPr>
        <w:t xml:space="preserve">на тему «что получится?» </w:t>
      </w:r>
    </w:p>
    <w:p w14:paraId="21DEC087" w14:textId="77777777" w:rsidR="004F0BFC" w:rsidRPr="005B1028" w:rsidRDefault="004F0BFC" w:rsidP="004F0BFC">
      <w:pPr>
        <w:jc w:val="both"/>
        <w:rPr>
          <w:rFonts w:ascii="Times New Roman" w:hAnsi="Times New Roman" w:cs="Times New Roman"/>
          <w:sz w:val="20"/>
          <w:szCs w:val="20"/>
          <w:lang w:val="ru-RU"/>
        </w:rPr>
      </w:pPr>
      <w:r w:rsidRPr="005B1028">
        <w:rPr>
          <w:rFonts w:ascii="Times New Roman" w:hAnsi="Times New Roman" w:cs="Times New Roman"/>
          <w:sz w:val="20"/>
          <w:szCs w:val="20"/>
          <w:lang w:val="ru-RU"/>
        </w:rPr>
        <w:tab/>
        <w:t>Итак: каков процент участников эксперимента, которые подтвердят готовность принять решение о «бессмертии» в искусственном интеллекте (желательно при различении ИИ-1 и ИИ-2). Будем Вам признательны, если Вы ответите хотя бы на один из этих вопросов.</w:t>
      </w:r>
    </w:p>
    <w:p w14:paraId="798CAE84" w14:textId="77777777" w:rsidR="004F0BFC" w:rsidRPr="005B1028" w:rsidRDefault="004F0BFC" w:rsidP="004F0BFC">
      <w:pPr>
        <w:jc w:val="both"/>
        <w:rPr>
          <w:rFonts w:ascii="Times New Roman" w:hAnsi="Times New Roman" w:cs="Times New Roman"/>
          <w:sz w:val="20"/>
          <w:szCs w:val="20"/>
          <w:lang w:val="ru-RU"/>
        </w:rPr>
      </w:pPr>
    </w:p>
    <w:p w14:paraId="250FF5FD" w14:textId="77777777" w:rsidR="004F0BFC" w:rsidRPr="005B1028" w:rsidRDefault="004F0BFC" w:rsidP="004F0BFC">
      <w:pPr>
        <w:jc w:val="center"/>
        <w:rPr>
          <w:rFonts w:ascii="Times New Roman" w:hAnsi="Times New Roman" w:cs="Times New Roman"/>
          <w:sz w:val="20"/>
          <w:szCs w:val="20"/>
          <w:lang w:val="ru-RU"/>
        </w:rPr>
      </w:pPr>
      <w:r w:rsidRPr="005B1028">
        <w:rPr>
          <w:rFonts w:ascii="Times New Roman" w:hAnsi="Times New Roman" w:cs="Times New Roman"/>
          <w:sz w:val="20"/>
          <w:szCs w:val="20"/>
          <w:lang w:val="ru-RU"/>
        </w:rPr>
        <w:t>ДО ДЕМОВЕРСИИ:</w:t>
      </w:r>
    </w:p>
    <w:p w14:paraId="705CC472" w14:textId="77777777" w:rsidR="004F0BFC" w:rsidRPr="005B1028" w:rsidRDefault="004F0BFC" w:rsidP="004F0BFC">
      <w:pPr>
        <w:jc w:val="center"/>
        <w:rPr>
          <w:rFonts w:ascii="Times New Roman" w:hAnsi="Times New Roman" w:cs="Times New Roman"/>
          <w:sz w:val="20"/>
          <w:szCs w:val="20"/>
          <w:lang w:val="ru-RU"/>
        </w:rPr>
      </w:pPr>
      <w:r w:rsidRPr="005B1028">
        <w:rPr>
          <w:rFonts w:ascii="Times New Roman" w:hAnsi="Times New Roman" w:cs="Times New Roman"/>
          <w:sz w:val="20"/>
          <w:szCs w:val="20"/>
          <w:lang w:val="ru-RU"/>
        </w:rPr>
        <w:t xml:space="preserve">ИИ-1: </w:t>
      </w:r>
      <w:r w:rsidRPr="005B1028">
        <w:rPr>
          <w:rFonts w:ascii="Times New Roman" w:hAnsi="Times New Roman" w:cs="Times New Roman"/>
          <w:sz w:val="20"/>
          <w:szCs w:val="20"/>
          <w:lang w:val="ru-RU"/>
        </w:rPr>
        <w:softHyphen/>
      </w:r>
      <w:r w:rsidRPr="005B1028">
        <w:rPr>
          <w:rFonts w:ascii="Times New Roman" w:hAnsi="Times New Roman" w:cs="Times New Roman"/>
          <w:sz w:val="20"/>
          <w:szCs w:val="20"/>
          <w:lang w:val="ru-RU"/>
        </w:rPr>
        <w:softHyphen/>
        <w:t>_______ %</w:t>
      </w:r>
    </w:p>
    <w:p w14:paraId="31E94BF1" w14:textId="77777777" w:rsidR="004F0BFC" w:rsidRPr="005B1028" w:rsidRDefault="004F0BFC" w:rsidP="004F0BFC">
      <w:pPr>
        <w:jc w:val="center"/>
        <w:rPr>
          <w:rFonts w:ascii="Times New Roman" w:hAnsi="Times New Roman" w:cs="Times New Roman"/>
          <w:sz w:val="20"/>
          <w:szCs w:val="20"/>
          <w:lang w:val="ru-RU"/>
        </w:rPr>
      </w:pPr>
      <w:r w:rsidRPr="005B1028">
        <w:rPr>
          <w:rFonts w:ascii="Times New Roman" w:hAnsi="Times New Roman" w:cs="Times New Roman"/>
          <w:sz w:val="20"/>
          <w:szCs w:val="20"/>
          <w:lang w:val="ru-RU"/>
        </w:rPr>
        <w:t>ИИ-2: _______ %</w:t>
      </w:r>
    </w:p>
    <w:p w14:paraId="5E132036" w14:textId="77777777" w:rsidR="004F0BFC" w:rsidRPr="005B1028" w:rsidRDefault="004F0BFC" w:rsidP="004F0BFC">
      <w:pPr>
        <w:jc w:val="both"/>
        <w:rPr>
          <w:rFonts w:ascii="Times New Roman" w:hAnsi="Times New Roman" w:cs="Times New Roman"/>
          <w:sz w:val="20"/>
          <w:szCs w:val="20"/>
          <w:lang w:val="ru-RU"/>
        </w:rPr>
      </w:pPr>
    </w:p>
    <w:p w14:paraId="1EC79248" w14:textId="77777777" w:rsidR="004F0BFC" w:rsidRPr="005B1028" w:rsidRDefault="004F0BFC" w:rsidP="004F0BFC">
      <w:pPr>
        <w:jc w:val="both"/>
        <w:rPr>
          <w:rFonts w:ascii="Times New Roman" w:hAnsi="Times New Roman" w:cs="Times New Roman"/>
          <w:sz w:val="20"/>
          <w:szCs w:val="20"/>
          <w:lang w:val="ru-RU"/>
        </w:rPr>
      </w:pPr>
      <w:r w:rsidRPr="005B1028">
        <w:rPr>
          <w:rFonts w:ascii="Times New Roman" w:hAnsi="Times New Roman" w:cs="Times New Roman"/>
          <w:sz w:val="20"/>
          <w:szCs w:val="20"/>
          <w:lang w:val="ru-RU"/>
        </w:rPr>
        <w:t xml:space="preserve">А как бы ответили ВЫ? Были бы сами готовы принять решение «Да»? </w:t>
      </w:r>
    </w:p>
    <w:p w14:paraId="6943A5C0" w14:textId="77777777" w:rsidR="004F0BFC" w:rsidRPr="005B1028" w:rsidRDefault="004F0BFC" w:rsidP="004F0BFC">
      <w:pPr>
        <w:jc w:val="both"/>
        <w:rPr>
          <w:rFonts w:ascii="Times New Roman" w:hAnsi="Times New Roman" w:cs="Times New Roman"/>
          <w:sz w:val="20"/>
          <w:szCs w:val="20"/>
          <w:lang w:val="ru-RU"/>
        </w:rPr>
      </w:pPr>
    </w:p>
    <w:p w14:paraId="633AAF88" w14:textId="77777777" w:rsidR="004F0BFC" w:rsidRPr="005B1028" w:rsidRDefault="004F0BFC" w:rsidP="004F0BFC">
      <w:pPr>
        <w:jc w:val="center"/>
        <w:rPr>
          <w:rFonts w:ascii="Times New Roman" w:hAnsi="Times New Roman" w:cs="Times New Roman"/>
          <w:sz w:val="20"/>
          <w:szCs w:val="20"/>
          <w:lang w:val="ru-RU"/>
        </w:rPr>
      </w:pPr>
      <w:r w:rsidRPr="005B1028">
        <w:rPr>
          <w:rFonts w:ascii="Times New Roman" w:hAnsi="Times New Roman" w:cs="Times New Roman"/>
          <w:sz w:val="20"/>
          <w:szCs w:val="20"/>
          <w:lang w:val="ru-RU"/>
        </w:rPr>
        <w:t xml:space="preserve">ДО ДЕМОВЕРСИИ </w:t>
      </w:r>
    </w:p>
    <w:p w14:paraId="5D6CED1D" w14:textId="77777777" w:rsidR="004F0BFC" w:rsidRPr="005B1028" w:rsidRDefault="004F0BFC" w:rsidP="004F0BFC">
      <w:pPr>
        <w:jc w:val="center"/>
        <w:rPr>
          <w:rFonts w:ascii="Times New Roman" w:hAnsi="Times New Roman" w:cs="Times New Roman"/>
          <w:sz w:val="20"/>
          <w:szCs w:val="20"/>
          <w:lang w:val="ru-RU"/>
        </w:rPr>
      </w:pPr>
      <w:r w:rsidRPr="005B1028">
        <w:rPr>
          <w:rFonts w:ascii="Times New Roman" w:hAnsi="Times New Roman" w:cs="Times New Roman"/>
          <w:sz w:val="20"/>
          <w:szCs w:val="20"/>
          <w:lang w:val="ru-RU"/>
        </w:rPr>
        <w:t>(подчеркните свое решение)</w:t>
      </w:r>
    </w:p>
    <w:p w14:paraId="36D16347" w14:textId="77777777" w:rsidR="004F0BFC" w:rsidRPr="005B1028" w:rsidRDefault="004F0BFC" w:rsidP="004F0BFC">
      <w:pPr>
        <w:jc w:val="center"/>
        <w:rPr>
          <w:rFonts w:ascii="Times New Roman" w:hAnsi="Times New Roman" w:cs="Times New Roman"/>
          <w:sz w:val="20"/>
          <w:szCs w:val="20"/>
          <w:lang w:val="ru-RU"/>
        </w:rPr>
      </w:pPr>
      <w:r w:rsidRPr="005B1028">
        <w:rPr>
          <w:rFonts w:ascii="Times New Roman" w:hAnsi="Times New Roman" w:cs="Times New Roman"/>
          <w:sz w:val="20"/>
          <w:szCs w:val="20"/>
          <w:lang w:val="ru-RU"/>
        </w:rPr>
        <w:t xml:space="preserve">ИИ-1: принимаю, сомневаюсь, допускаю, воздерживаюсь </w:t>
      </w:r>
    </w:p>
    <w:p w14:paraId="19DA6A4B" w14:textId="77777777" w:rsidR="004F0BFC" w:rsidRPr="005B1028" w:rsidRDefault="004F0BFC" w:rsidP="004F0BFC">
      <w:pPr>
        <w:jc w:val="center"/>
        <w:rPr>
          <w:rFonts w:ascii="Times New Roman" w:hAnsi="Times New Roman" w:cs="Times New Roman"/>
          <w:sz w:val="20"/>
          <w:szCs w:val="20"/>
          <w:lang w:val="ru-RU"/>
        </w:rPr>
      </w:pPr>
      <w:r w:rsidRPr="005B1028">
        <w:rPr>
          <w:rFonts w:ascii="Times New Roman" w:hAnsi="Times New Roman" w:cs="Times New Roman"/>
          <w:sz w:val="20"/>
          <w:szCs w:val="20"/>
          <w:lang w:val="ru-RU"/>
        </w:rPr>
        <w:t xml:space="preserve">ИИ-1: принимаю, сомневаюсь, допускаю, воздерживаюсь </w:t>
      </w:r>
    </w:p>
    <w:p w14:paraId="6B2C8E5E" w14:textId="77777777" w:rsidR="004F0BFC" w:rsidRPr="005B1028" w:rsidRDefault="004F0BFC" w:rsidP="004F0BFC">
      <w:pPr>
        <w:jc w:val="both"/>
        <w:rPr>
          <w:rFonts w:ascii="Times New Roman" w:hAnsi="Times New Roman" w:cs="Times New Roman"/>
          <w:sz w:val="20"/>
          <w:szCs w:val="20"/>
          <w:lang w:val="ru-RU"/>
        </w:rPr>
      </w:pPr>
    </w:p>
    <w:p w14:paraId="275EA529" w14:textId="77777777" w:rsidR="004F0BFC" w:rsidRPr="005B1028" w:rsidRDefault="004F0BFC" w:rsidP="004F0BFC">
      <w:pPr>
        <w:jc w:val="center"/>
        <w:rPr>
          <w:rFonts w:ascii="Times New Roman" w:hAnsi="Times New Roman" w:cs="Times New Roman"/>
          <w:sz w:val="20"/>
          <w:szCs w:val="20"/>
          <w:lang w:val="ru-RU"/>
        </w:rPr>
      </w:pPr>
      <w:r w:rsidRPr="005B1028">
        <w:rPr>
          <w:rFonts w:ascii="Times New Roman" w:hAnsi="Times New Roman" w:cs="Times New Roman"/>
          <w:sz w:val="20"/>
          <w:szCs w:val="20"/>
          <w:lang w:val="ru-RU"/>
        </w:rPr>
        <w:t>А после того, как вы увидели и «ощутили» себя «живущим» в ИИ-1 и ИИ-2?</w:t>
      </w:r>
    </w:p>
    <w:p w14:paraId="74F2D6DB" w14:textId="77777777" w:rsidR="004F0BFC" w:rsidRPr="005B1028" w:rsidRDefault="004F0BFC" w:rsidP="004F0BFC">
      <w:pPr>
        <w:jc w:val="center"/>
        <w:rPr>
          <w:rFonts w:ascii="Times New Roman" w:hAnsi="Times New Roman" w:cs="Times New Roman"/>
          <w:sz w:val="20"/>
          <w:szCs w:val="20"/>
          <w:lang w:val="ru-RU"/>
        </w:rPr>
      </w:pPr>
      <w:r w:rsidRPr="005B1028">
        <w:rPr>
          <w:rFonts w:ascii="Times New Roman" w:hAnsi="Times New Roman" w:cs="Times New Roman"/>
          <w:sz w:val="20"/>
          <w:szCs w:val="20"/>
          <w:lang w:val="ru-RU"/>
        </w:rPr>
        <w:t xml:space="preserve">ИИ-1: принимаю, сомневаюсь, допускаю, воздерживаюсь </w:t>
      </w:r>
    </w:p>
    <w:p w14:paraId="23297BE8" w14:textId="77777777" w:rsidR="004F0BFC" w:rsidRPr="005B1028" w:rsidRDefault="004F0BFC" w:rsidP="004F0BFC">
      <w:pPr>
        <w:jc w:val="center"/>
        <w:rPr>
          <w:rFonts w:ascii="Times New Roman" w:hAnsi="Times New Roman" w:cs="Times New Roman"/>
          <w:sz w:val="20"/>
          <w:szCs w:val="20"/>
          <w:lang w:val="ru-RU"/>
        </w:rPr>
      </w:pPr>
      <w:r w:rsidRPr="005B1028">
        <w:rPr>
          <w:rFonts w:ascii="Times New Roman" w:hAnsi="Times New Roman" w:cs="Times New Roman"/>
          <w:sz w:val="20"/>
          <w:szCs w:val="20"/>
          <w:lang w:val="ru-RU"/>
        </w:rPr>
        <w:t xml:space="preserve">ИИ-1: принимаю, сомневаюсь, допускаю, воздерживаюсь </w:t>
      </w:r>
    </w:p>
    <w:p w14:paraId="09833FF0" w14:textId="77777777" w:rsidR="004F0BFC" w:rsidRPr="005B1028" w:rsidRDefault="004F0BFC" w:rsidP="004F0BFC">
      <w:pPr>
        <w:jc w:val="both"/>
        <w:rPr>
          <w:rFonts w:ascii="Times New Roman" w:hAnsi="Times New Roman" w:cs="Times New Roman"/>
          <w:sz w:val="20"/>
          <w:szCs w:val="20"/>
          <w:lang w:val="ru-RU"/>
        </w:rPr>
      </w:pPr>
    </w:p>
    <w:p w14:paraId="0B3886B3" w14:textId="77777777" w:rsidR="004F0BFC" w:rsidRPr="005B1028" w:rsidRDefault="004F0BFC" w:rsidP="004F0BFC">
      <w:pPr>
        <w:jc w:val="center"/>
        <w:rPr>
          <w:rFonts w:ascii="Times New Roman" w:hAnsi="Times New Roman" w:cs="Times New Roman"/>
          <w:sz w:val="20"/>
          <w:szCs w:val="20"/>
          <w:lang w:val="ru-RU"/>
        </w:rPr>
      </w:pPr>
      <w:r w:rsidRPr="005B1028">
        <w:rPr>
          <w:rFonts w:ascii="Times New Roman" w:hAnsi="Times New Roman" w:cs="Times New Roman"/>
          <w:sz w:val="20"/>
          <w:szCs w:val="20"/>
          <w:lang w:val="ru-RU"/>
        </w:rPr>
        <w:t>Спасибо, что ответили на поставленные вопросы (если у Вас нашлось пару минут)!</w:t>
      </w:r>
    </w:p>
    <w:p w14:paraId="12943076" w14:textId="77777777" w:rsidR="004F0BFC" w:rsidRPr="005B1028" w:rsidRDefault="004F0BFC" w:rsidP="004F0BFC">
      <w:pPr>
        <w:jc w:val="center"/>
        <w:rPr>
          <w:rFonts w:ascii="Times New Roman" w:hAnsi="Times New Roman" w:cs="Times New Roman"/>
          <w:lang w:val="ru-RU"/>
        </w:rPr>
      </w:pPr>
    </w:p>
    <w:p w14:paraId="7C3C2EFE" w14:textId="77777777" w:rsidR="007F33C8" w:rsidRPr="005B1028" w:rsidRDefault="007F33C8">
      <w:pPr>
        <w:rPr>
          <w:rFonts w:ascii="Times New Roman" w:hAnsi="Times New Roman" w:cs="Times New Roman"/>
          <w:lang w:val="ru-RU"/>
        </w:rPr>
      </w:pPr>
    </w:p>
    <w:sectPr w:rsidR="007F33C8" w:rsidRPr="005B102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CCD41" w14:textId="77777777" w:rsidR="00D555E1" w:rsidRDefault="00D555E1" w:rsidP="00506F24">
      <w:r>
        <w:separator/>
      </w:r>
    </w:p>
  </w:endnote>
  <w:endnote w:type="continuationSeparator" w:id="0">
    <w:p w14:paraId="69C41346" w14:textId="77777777" w:rsidR="00D555E1" w:rsidRDefault="00D555E1" w:rsidP="0050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878669857"/>
      <w:docPartObj>
        <w:docPartGallery w:val="Page Numbers (Bottom of Page)"/>
        <w:docPartUnique/>
      </w:docPartObj>
    </w:sdtPr>
    <w:sdtEndPr>
      <w:rPr>
        <w:rStyle w:val="a6"/>
      </w:rPr>
    </w:sdtEndPr>
    <w:sdtContent>
      <w:p w14:paraId="3A01B7D4" w14:textId="6FFD72BD" w:rsidR="00506F24" w:rsidRDefault="00506F24" w:rsidP="007D65CC">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4B5293ED" w14:textId="77777777" w:rsidR="00506F24" w:rsidRDefault="00506F24" w:rsidP="00506F2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647207880"/>
      <w:docPartObj>
        <w:docPartGallery w:val="Page Numbers (Bottom of Page)"/>
        <w:docPartUnique/>
      </w:docPartObj>
    </w:sdtPr>
    <w:sdtEndPr>
      <w:rPr>
        <w:rStyle w:val="a6"/>
      </w:rPr>
    </w:sdtEndPr>
    <w:sdtContent>
      <w:p w14:paraId="61651170" w14:textId="28ACC53C" w:rsidR="00506F24" w:rsidRDefault="00506F24" w:rsidP="007D65CC">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2D77A0EB" w14:textId="77777777" w:rsidR="00506F24" w:rsidRDefault="00506F24" w:rsidP="00506F2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AD86E" w14:textId="77777777" w:rsidR="00D555E1" w:rsidRDefault="00D555E1" w:rsidP="00506F24">
      <w:r>
        <w:separator/>
      </w:r>
    </w:p>
  </w:footnote>
  <w:footnote w:type="continuationSeparator" w:id="0">
    <w:p w14:paraId="7FEEC2FF" w14:textId="77777777" w:rsidR="00D555E1" w:rsidRDefault="00D555E1" w:rsidP="00506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FC"/>
    <w:rsid w:val="00125C7E"/>
    <w:rsid w:val="002E0C0D"/>
    <w:rsid w:val="002E0D8F"/>
    <w:rsid w:val="00337C41"/>
    <w:rsid w:val="00476AEF"/>
    <w:rsid w:val="004C1C27"/>
    <w:rsid w:val="004F0BFC"/>
    <w:rsid w:val="00503FC3"/>
    <w:rsid w:val="00506F24"/>
    <w:rsid w:val="0053713A"/>
    <w:rsid w:val="005B1028"/>
    <w:rsid w:val="00715A88"/>
    <w:rsid w:val="007D2EDD"/>
    <w:rsid w:val="007F2DE4"/>
    <w:rsid w:val="007F33C8"/>
    <w:rsid w:val="008C2FAD"/>
    <w:rsid w:val="009E17FC"/>
    <w:rsid w:val="00B52735"/>
    <w:rsid w:val="00BE7B39"/>
    <w:rsid w:val="00D17A83"/>
    <w:rsid w:val="00D555E1"/>
    <w:rsid w:val="00DA3F46"/>
    <w:rsid w:val="00E83070"/>
    <w:rsid w:val="00FA0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8FAADD4"/>
  <w15:chartTrackingRefBased/>
  <w15:docId w15:val="{41C8A894-58FA-1746-ADB1-D9B1FB45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BFC"/>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BFC"/>
    <w:pPr>
      <w:spacing w:before="100" w:beforeAutospacing="1" w:after="100" w:afterAutospacing="1"/>
    </w:pPr>
    <w:rPr>
      <w:rFonts w:ascii="Times New Roman" w:eastAsia="Times New Roman" w:hAnsi="Times New Roman" w:cs="Times New Roman"/>
      <w:lang w:val="ru-RU" w:eastAsia="ru-RU"/>
    </w:rPr>
  </w:style>
  <w:style w:type="paragraph" w:styleId="a4">
    <w:name w:val="footer"/>
    <w:basedOn w:val="a"/>
    <w:link w:val="a5"/>
    <w:uiPriority w:val="99"/>
    <w:unhideWhenUsed/>
    <w:rsid w:val="00506F24"/>
    <w:pPr>
      <w:tabs>
        <w:tab w:val="center" w:pos="4677"/>
        <w:tab w:val="right" w:pos="9355"/>
      </w:tabs>
    </w:pPr>
  </w:style>
  <w:style w:type="character" w:customStyle="1" w:styleId="a5">
    <w:name w:val="Нижний колонтитул Знак"/>
    <w:basedOn w:val="a0"/>
    <w:link w:val="a4"/>
    <w:uiPriority w:val="99"/>
    <w:rsid w:val="00506F24"/>
    <w:rPr>
      <w:lang w:val="en-US"/>
    </w:rPr>
  </w:style>
  <w:style w:type="character" w:styleId="a6">
    <w:name w:val="page number"/>
    <w:basedOn w:val="a0"/>
    <w:uiPriority w:val="99"/>
    <w:semiHidden/>
    <w:unhideWhenUsed/>
    <w:rsid w:val="00506F24"/>
  </w:style>
  <w:style w:type="character" w:styleId="a7">
    <w:name w:val="Hyperlink"/>
    <w:basedOn w:val="a0"/>
    <w:uiPriority w:val="99"/>
    <w:unhideWhenUsed/>
    <w:rsid w:val="0053713A"/>
    <w:rPr>
      <w:color w:val="0563C1" w:themeColor="hyperlink"/>
      <w:u w:val="single"/>
    </w:rPr>
  </w:style>
  <w:style w:type="character" w:styleId="a8">
    <w:name w:val="Unresolved Mention"/>
    <w:basedOn w:val="a0"/>
    <w:uiPriority w:val="99"/>
    <w:semiHidden/>
    <w:unhideWhenUsed/>
    <w:rsid w:val="0053713A"/>
    <w:rPr>
      <w:color w:val="605E5C"/>
      <w:shd w:val="clear" w:color="auto" w:fill="E1DFDD"/>
    </w:rPr>
  </w:style>
  <w:style w:type="character" w:styleId="a9">
    <w:name w:val="FollowedHyperlink"/>
    <w:basedOn w:val="a0"/>
    <w:uiPriority w:val="99"/>
    <w:semiHidden/>
    <w:unhideWhenUsed/>
    <w:rsid w:val="002E0D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5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su/pubs/11802/" TargetMode="External"/><Relationship Id="rId3" Type="http://schemas.openxmlformats.org/officeDocument/2006/relationships/webSettings" Target="webSettings.xml"/><Relationship Id="rId7" Type="http://schemas.openxmlformats.org/officeDocument/2006/relationships/hyperlink" Target="https://psyjournals.ru/journals/chp/archive/2023_n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ttlejapan.ru/tupak-2pac-gologramm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1347</Words>
  <Characters>7679</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Бороденко</dc:creator>
  <cp:keywords/>
  <dc:description/>
  <cp:lastModifiedBy>Microsoft Office User</cp:lastModifiedBy>
  <cp:revision>3</cp:revision>
  <dcterms:created xsi:type="dcterms:W3CDTF">2024-02-05T06:11:00Z</dcterms:created>
  <dcterms:modified xsi:type="dcterms:W3CDTF">2024-02-07T14:00:00Z</dcterms:modified>
</cp:coreProperties>
</file>